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B74" w:rsidRPr="000D359F" w:rsidRDefault="00795CDA" w:rsidP="000D359F">
      <w:pPr>
        <w:pStyle w:val="1"/>
        <w:jc w:val="center"/>
      </w:pPr>
      <w:r>
        <w:rPr>
          <w:rFonts w:hint="eastAsia"/>
        </w:rPr>
        <w:t>ARP</w:t>
      </w:r>
      <w:r w:rsidR="000D359F" w:rsidRPr="000D359F">
        <w:rPr>
          <w:rFonts w:hint="eastAsia"/>
        </w:rPr>
        <w:t>线上签报审批操作介绍</w:t>
      </w:r>
    </w:p>
    <w:p w:rsidR="009248B6" w:rsidRDefault="000D35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E32FA2">
        <w:rPr>
          <w:rFonts w:hint="eastAsia"/>
          <w:sz w:val="28"/>
          <w:szCs w:val="28"/>
        </w:rPr>
        <w:t>一、财务处接收的线上签报资料范围：各类单位自制</w:t>
      </w:r>
      <w:r w:rsidR="00BC25E3">
        <w:rPr>
          <w:rFonts w:hint="eastAsia"/>
          <w:sz w:val="28"/>
          <w:szCs w:val="28"/>
        </w:rPr>
        <w:t>、无需盖章</w:t>
      </w:r>
      <w:r>
        <w:rPr>
          <w:rFonts w:hint="eastAsia"/>
          <w:sz w:val="28"/>
          <w:szCs w:val="28"/>
        </w:rPr>
        <w:t>且只需在单位内部签批的材料文件均可采用此模式。比如，会议申请</w:t>
      </w:r>
      <w:r w:rsidR="00F24B86">
        <w:rPr>
          <w:rFonts w:hint="eastAsia"/>
          <w:sz w:val="28"/>
          <w:szCs w:val="28"/>
        </w:rPr>
        <w:t>报告</w:t>
      </w:r>
      <w:r>
        <w:rPr>
          <w:rFonts w:hint="eastAsia"/>
          <w:sz w:val="28"/>
          <w:szCs w:val="28"/>
        </w:rPr>
        <w:t>、招待费呈批单、各类说明文件等</w:t>
      </w:r>
      <w:r w:rsidR="009248B6">
        <w:rPr>
          <w:rFonts w:hint="eastAsia"/>
          <w:sz w:val="28"/>
          <w:szCs w:val="28"/>
        </w:rPr>
        <w:t>。</w:t>
      </w:r>
      <w:r w:rsidR="002133E2">
        <w:rPr>
          <w:rFonts w:hint="eastAsia"/>
          <w:sz w:val="28"/>
          <w:szCs w:val="28"/>
        </w:rPr>
        <w:t>网上签报可以节约经办人员线下跑不同部门找不同领导审批的</w:t>
      </w:r>
      <w:r w:rsidR="009248B6">
        <w:rPr>
          <w:rFonts w:hint="eastAsia"/>
          <w:sz w:val="28"/>
          <w:szCs w:val="28"/>
        </w:rPr>
        <w:t>时间。</w:t>
      </w:r>
    </w:p>
    <w:p w:rsidR="000D359F" w:rsidRPr="000D359F" w:rsidRDefault="000D35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9248B6">
        <w:rPr>
          <w:rFonts w:hint="eastAsia"/>
          <w:sz w:val="28"/>
          <w:szCs w:val="28"/>
        </w:rPr>
        <w:t xml:space="preserve"> </w:t>
      </w:r>
      <w:r w:rsidR="009248B6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ARP</w:t>
      </w:r>
      <w:r>
        <w:rPr>
          <w:rFonts w:hint="eastAsia"/>
          <w:sz w:val="28"/>
          <w:szCs w:val="28"/>
        </w:rPr>
        <w:t>操作路径</w:t>
      </w:r>
    </w:p>
    <w:p w:rsidR="00155AF1" w:rsidRPr="000D359F" w:rsidRDefault="000D35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、登陆</w:t>
      </w:r>
      <w:r>
        <w:rPr>
          <w:rFonts w:hint="eastAsia"/>
          <w:sz w:val="28"/>
          <w:szCs w:val="28"/>
        </w:rPr>
        <w:t>VPN----</w:t>
      </w:r>
      <w:r>
        <w:rPr>
          <w:rFonts w:hint="eastAsia"/>
          <w:sz w:val="28"/>
          <w:szCs w:val="28"/>
        </w:rPr>
        <w:t>点击电子公文</w:t>
      </w:r>
      <w:r>
        <w:rPr>
          <w:rFonts w:hint="eastAsia"/>
          <w:sz w:val="28"/>
          <w:szCs w:val="28"/>
        </w:rPr>
        <w:t>-----</w:t>
      </w:r>
      <w:r>
        <w:rPr>
          <w:rFonts w:hint="eastAsia"/>
          <w:sz w:val="28"/>
          <w:szCs w:val="28"/>
        </w:rPr>
        <w:t>点击新建公文</w:t>
      </w:r>
      <w:r>
        <w:rPr>
          <w:rFonts w:hint="eastAsia"/>
          <w:sz w:val="28"/>
          <w:szCs w:val="28"/>
        </w:rPr>
        <w:t>------</w:t>
      </w:r>
      <w:r>
        <w:rPr>
          <w:rFonts w:hint="eastAsia"/>
          <w:sz w:val="28"/>
          <w:szCs w:val="28"/>
        </w:rPr>
        <w:t>点击签报，界面如下：</w:t>
      </w:r>
    </w:p>
    <w:p w:rsidR="00155AF1" w:rsidRDefault="00155AF1">
      <w:r>
        <w:rPr>
          <w:noProof/>
        </w:rPr>
        <w:drawing>
          <wp:inline distT="0" distB="0" distL="0" distR="0">
            <wp:extent cx="5274310" cy="236501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6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59F" w:rsidRDefault="000D359F">
      <w:pPr>
        <w:rPr>
          <w:rFonts w:asciiTheme="minorEastAsia" w:hAnsiTheme="minorEastAsia"/>
          <w:sz w:val="28"/>
          <w:szCs w:val="28"/>
        </w:rPr>
      </w:pPr>
      <w:r w:rsidRPr="000D359F">
        <w:rPr>
          <w:rFonts w:asciiTheme="minorEastAsia" w:hAnsiTheme="minorEastAsia" w:hint="eastAsia"/>
          <w:sz w:val="28"/>
          <w:szCs w:val="28"/>
        </w:rPr>
        <w:t>2、</w:t>
      </w:r>
      <w:r>
        <w:rPr>
          <w:rFonts w:asciiTheme="minorEastAsia" w:hAnsiTheme="minorEastAsia" w:hint="eastAsia"/>
          <w:sz w:val="28"/>
          <w:szCs w:val="28"/>
        </w:rPr>
        <w:t>弹跳进入签报封面----点击合肥物质院签报</w:t>
      </w:r>
      <w:r w:rsidR="00E30449">
        <w:rPr>
          <w:rFonts w:asciiTheme="minorEastAsia" w:hAnsiTheme="minorEastAsia" w:hint="eastAsia"/>
          <w:sz w:val="28"/>
          <w:szCs w:val="28"/>
        </w:rPr>
        <w:t>，界面如下：</w:t>
      </w:r>
    </w:p>
    <w:p w:rsidR="000D359F" w:rsidRDefault="000D359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5274310" cy="2202186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02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59F" w:rsidRDefault="000D359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3、填写基本信息</w:t>
      </w:r>
      <w:r w:rsidR="00227FD4">
        <w:rPr>
          <w:rFonts w:asciiTheme="minorEastAsia" w:hAnsiTheme="minorEastAsia" w:hint="eastAsia"/>
          <w:sz w:val="28"/>
          <w:szCs w:val="28"/>
        </w:rPr>
        <w:t>，注意</w:t>
      </w:r>
      <w:r w:rsidR="00882595">
        <w:rPr>
          <w:rFonts w:asciiTheme="minorEastAsia" w:hAnsiTheme="minorEastAsia" w:hint="eastAsia"/>
          <w:sz w:val="28"/>
          <w:szCs w:val="28"/>
        </w:rPr>
        <w:t>：</w:t>
      </w:r>
      <w:r w:rsidR="00227FD4">
        <w:rPr>
          <w:rFonts w:asciiTheme="minorEastAsia" w:hAnsiTheme="minorEastAsia" w:hint="eastAsia"/>
          <w:sz w:val="28"/>
          <w:szCs w:val="28"/>
        </w:rPr>
        <w:t>流水号后面灰色空白不填，选择后面“选”字样确定流水号。</w:t>
      </w:r>
      <w:r w:rsidR="00E30449">
        <w:rPr>
          <w:rFonts w:asciiTheme="minorEastAsia" w:hAnsiTheme="minorEastAsia" w:hint="eastAsia"/>
          <w:sz w:val="28"/>
          <w:szCs w:val="28"/>
        </w:rPr>
        <w:t>界面如下：</w:t>
      </w:r>
    </w:p>
    <w:p w:rsidR="000D359F" w:rsidRDefault="000D359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5274310" cy="2370917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70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FD4" w:rsidRPr="00E30449" w:rsidRDefault="00E3044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4、基本信息填写完整后，点击正文编辑，界面如下：</w:t>
      </w:r>
    </w:p>
    <w:p w:rsidR="00227FD4" w:rsidRDefault="00227FD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5274310" cy="4618328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18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FD4" w:rsidRDefault="00E3044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5、</w:t>
      </w:r>
      <w:r w:rsidR="00227FD4">
        <w:rPr>
          <w:rFonts w:asciiTheme="minorEastAsia" w:hAnsiTheme="minorEastAsia" w:hint="eastAsia"/>
          <w:sz w:val="28"/>
          <w:szCs w:val="28"/>
        </w:rPr>
        <w:t>正文编辑后，点击编辑附件，选择附件上传到服务器</w:t>
      </w:r>
      <w:r>
        <w:rPr>
          <w:rFonts w:asciiTheme="minorEastAsia" w:hAnsiTheme="minorEastAsia" w:hint="eastAsia"/>
          <w:sz w:val="28"/>
          <w:szCs w:val="28"/>
        </w:rPr>
        <w:t>，界面如下：</w:t>
      </w:r>
    </w:p>
    <w:p w:rsidR="00227FD4" w:rsidRDefault="00227FD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lastRenderedPageBreak/>
        <w:drawing>
          <wp:inline distT="0" distB="0" distL="0" distR="0">
            <wp:extent cx="5274310" cy="2716150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1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FD4" w:rsidRDefault="0017543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</w:t>
      </w:r>
      <w:r w:rsidR="00227FD4">
        <w:rPr>
          <w:rFonts w:asciiTheme="minorEastAsia" w:hAnsiTheme="minorEastAsia" w:hint="eastAsia"/>
          <w:sz w:val="28"/>
          <w:szCs w:val="28"/>
        </w:rPr>
        <w:t>、选择审批人：阅件未办理人和办件未办理人两个按钮都可以选择，选择材料或者表格上需要审批的人就可以了。</w:t>
      </w:r>
      <w:r>
        <w:rPr>
          <w:rFonts w:asciiTheme="minorEastAsia" w:hAnsiTheme="minorEastAsia" w:hint="eastAsia"/>
          <w:sz w:val="28"/>
          <w:szCs w:val="28"/>
        </w:rPr>
        <w:t>界面如下：</w:t>
      </w:r>
    </w:p>
    <w:p w:rsidR="00227FD4" w:rsidRPr="000D359F" w:rsidRDefault="00227FD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5274310" cy="2512074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12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7FD4" w:rsidRPr="000D359F" w:rsidSect="002F7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BB7" w:rsidRDefault="00344BB7" w:rsidP="00155AF1">
      <w:r>
        <w:separator/>
      </w:r>
    </w:p>
  </w:endnote>
  <w:endnote w:type="continuationSeparator" w:id="0">
    <w:p w:rsidR="00344BB7" w:rsidRDefault="00344BB7" w:rsidP="00155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BB7" w:rsidRDefault="00344BB7" w:rsidP="00155AF1">
      <w:r>
        <w:separator/>
      </w:r>
    </w:p>
  </w:footnote>
  <w:footnote w:type="continuationSeparator" w:id="0">
    <w:p w:rsidR="00344BB7" w:rsidRDefault="00344BB7" w:rsidP="00155A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5AF1"/>
    <w:rsid w:val="000D359F"/>
    <w:rsid w:val="00155AF1"/>
    <w:rsid w:val="0017543D"/>
    <w:rsid w:val="001E1AF0"/>
    <w:rsid w:val="002133E2"/>
    <w:rsid w:val="00227FD4"/>
    <w:rsid w:val="002F71CA"/>
    <w:rsid w:val="00344BB7"/>
    <w:rsid w:val="00565C01"/>
    <w:rsid w:val="00615FF1"/>
    <w:rsid w:val="006A6C2C"/>
    <w:rsid w:val="006B641C"/>
    <w:rsid w:val="00795CDA"/>
    <w:rsid w:val="00882595"/>
    <w:rsid w:val="008A5A81"/>
    <w:rsid w:val="008C5E4A"/>
    <w:rsid w:val="009248B6"/>
    <w:rsid w:val="00B07B74"/>
    <w:rsid w:val="00B957D5"/>
    <w:rsid w:val="00BA6504"/>
    <w:rsid w:val="00BC25E3"/>
    <w:rsid w:val="00DA1910"/>
    <w:rsid w:val="00E30449"/>
    <w:rsid w:val="00E32FA2"/>
    <w:rsid w:val="00F24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C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D35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5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5A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5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5AF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D359F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吴涛</cp:lastModifiedBy>
  <cp:revision>18</cp:revision>
  <dcterms:created xsi:type="dcterms:W3CDTF">2020-09-03T05:48:00Z</dcterms:created>
  <dcterms:modified xsi:type="dcterms:W3CDTF">2020-09-03T07:08:00Z</dcterms:modified>
</cp:coreProperties>
</file>