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438620"/>
      <w:bookmarkStart w:id="1" w:name="_Toc18580163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hint="eastAsia" w:ascii="黑体" w:hAnsi="黑体" w:eastAsia="黑体"/>
          <w:b/>
          <w:sz w:val="36"/>
          <w:szCs w:val="36"/>
        </w:rPr>
        <w:t>入党预审表</w:t>
      </w:r>
      <w:bookmarkEnd w:id="0"/>
      <w:bookmarkEnd w:id="1"/>
    </w:p>
    <w:tbl>
      <w:tblPr>
        <w:tblStyle w:val="2"/>
        <w:tblW w:w="5139" w:type="pct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9"/>
        <w:gridCol w:w="22"/>
        <w:gridCol w:w="399"/>
        <w:gridCol w:w="493"/>
        <w:gridCol w:w="808"/>
        <w:gridCol w:w="138"/>
        <w:gridCol w:w="139"/>
        <w:gridCol w:w="468"/>
        <w:gridCol w:w="842"/>
        <w:gridCol w:w="131"/>
        <w:gridCol w:w="395"/>
        <w:gridCol w:w="268"/>
        <w:gridCol w:w="168"/>
        <w:gridCol w:w="1179"/>
        <w:gridCol w:w="220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60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49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81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近期照片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125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67" w:type="pct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125" w:type="pct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入团日期</w:t>
            </w:r>
          </w:p>
        </w:tc>
        <w:tc>
          <w:tcPr>
            <w:tcW w:w="903" w:type="pct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912" w:type="pct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125" w:type="pct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所在单位、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767" w:type="pct"/>
            <w:gridSpan w:val="11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93" w:type="pct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介绍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082" w:type="pct"/>
            <w:gridSpan w:val="5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19" w:type="pct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37" w:type="pct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325" w:type="pct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3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325" w:type="pct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5000" w:type="pct"/>
            <w:gridSpan w:val="16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40"/>
                <w:kern w:val="0"/>
                <w:sz w:val="24"/>
                <w:szCs w:val="24"/>
              </w:rPr>
              <w:t>政治审查情况报告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838" w:type="pct"/>
            <w:gridSpan w:val="3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政治审查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方式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918" w:type="pct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入党自传</w:t>
            </w:r>
          </w:p>
        </w:tc>
        <w:tc>
          <w:tcPr>
            <w:tcW w:w="1068" w:type="pct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同本人谈话</w:t>
            </w:r>
          </w:p>
        </w:tc>
        <w:tc>
          <w:tcPr>
            <w:tcW w:w="1068" w:type="pct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查阅个人档案</w:t>
            </w:r>
          </w:p>
        </w:tc>
        <w:tc>
          <w:tcPr>
            <w:tcW w:w="1108" w:type="pct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函调或外调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</w:trPr>
        <w:tc>
          <w:tcPr>
            <w:tcW w:w="838" w:type="pct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4" w:hRule="atLeast"/>
        </w:trPr>
        <w:tc>
          <w:tcPr>
            <w:tcW w:w="5000" w:type="pct"/>
            <w:gridSpan w:val="16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u w:val="single"/>
              </w:rPr>
              <w:t>个人</w:t>
            </w:r>
            <w:r>
              <w:rPr>
                <w:rFonts w:ascii="仿宋" w:hAnsi="仿宋" w:eastAsia="仿宋" w:cs="Times New Roman"/>
                <w:kern w:val="0"/>
                <w:sz w:val="22"/>
                <w:u w:val="single"/>
              </w:rPr>
              <w:t>简历</w:t>
            </w:r>
            <w:r>
              <w:rPr>
                <w:rFonts w:hint="eastAsia" w:ascii="仿宋" w:hAnsi="仿宋" w:eastAsia="仿宋" w:cs="Times New Roman"/>
                <w:kern w:val="0"/>
                <w:sz w:val="22"/>
                <w:u w:val="single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5000" w:type="pct"/>
            <w:gridSpan w:val="16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××××年××月至××××年×月，在×××省×××市××小学学习；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××××年××月至××××年×月，在×××省×××市××中学（初中）学习；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××××年××月至××××年×月，在×××省×××市××中学（高中）学习；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××××年××月至××××年×月，在×××大学××系××专业（本科）学习；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××××年××月至××××年×月，在×××大学××系××专业（硕士研究生）学习；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××××年××月，在×××工作，任×××职务（岗位）。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6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u w:val="single"/>
              </w:rPr>
              <w:t>直系亲属情况：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</w:trPr>
        <w:tc>
          <w:tcPr>
            <w:tcW w:w="5000" w:type="pct"/>
            <w:gridSpan w:val="16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父亲：×××，×族，××××年××月出生，现任××单位××职务/于×××（居住地和职业情况），中共党员/群众/……（政治面貌）；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母亲：×××，×族，××××年××月出生，现任××单位××职务/于×××（居住地和职业情况），中共党员/群众/……（政治面貌）；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丈夫（妻子/哥哥/姐姐/……）：×××，×族，××××年××月出生，现任××单位××职务/于×××（居住地和职业情况），中共党员/群众/……（政治面貌）；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儿子（女儿）：×××，×族，××××年××月出生，现任××单位××职务/在××学校读书/居×××（居住地），中共党员/群众/……（政治面貌）。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6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u w:val="single"/>
              </w:rPr>
              <w:t>主要社会关系情况：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10" w:hRule="atLeast"/>
        </w:trPr>
        <w:tc>
          <w:tcPr>
            <w:tcW w:w="5000" w:type="pct"/>
            <w:gridSpan w:val="16"/>
            <w:tcBorders>
              <w:top w:val="nil"/>
              <w:bottom w:val="single" w:color="auto" w:sz="4" w:space="0"/>
            </w:tcBorders>
          </w:tcPr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岳父/岳母（伯父/叔父/姑姑/舅舅/……）：×××，×族，××××年××月出生，现任××单位××职务/于×××（居住地和职业情况），中共党员/群众/……（政治面貌）。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6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u w:val="single"/>
              </w:rPr>
              <w:t>政治历史和一贯表现、关键时刻表现情况：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</w:trPr>
        <w:tc>
          <w:tcPr>
            <w:tcW w:w="5000" w:type="pct"/>
            <w:gridSpan w:val="16"/>
            <w:tcBorders>
              <w:top w:val="nil"/>
              <w:bottom w:val="single" w:color="auto" w:sz="4" w:space="0"/>
            </w:tcBorders>
          </w:tcPr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经审查，该同志……（政治立场、政治表现、理想信念、思想品德、遵纪守法情况，一贯表现、关键政治历史时刻的表现等）。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6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u w:val="single"/>
              </w:rPr>
              <w:t>现实表现及主要优缺点：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</w:trPr>
        <w:tc>
          <w:tcPr>
            <w:tcW w:w="5000" w:type="pct"/>
            <w:gridSpan w:val="1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该同志……（学习工作表现、奖惩情况、组织纪律观念、生活作风、群众基础等）。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不足之处：……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6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u w:val="single"/>
              </w:rPr>
              <w:t>组织教育、培养、考察情况：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5000" w:type="pct"/>
            <w:gridSpan w:val="16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该同志于××年××月向××党支部递交了入党申请书，……××年××月在××党支部被确定为入党积极分子,……党组织指定×××同志（和×××同志）负责其培养教育和考察，……××年××月被选送参加由××举办的入党积极分子培训班，考核通过。××年××月经××党委备案确定为发展对象。××年××月被选送参加由××举办</w:t>
            </w:r>
            <w:r>
              <w:rPr>
                <w:rFonts w:hint="eastAsia" w:ascii="仿宋" w:hAnsi="仿宋" w:eastAsia="仿宋" w:cs="Times New Roman"/>
                <w:kern w:val="0"/>
                <w:sz w:val="22"/>
                <w:lang w:eastAsia="zh-CN"/>
              </w:rPr>
              <w:t>的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发展对象培训班，考核通过。××年××月××日至××月××日，公示无异议。</w:t>
            </w: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5000" w:type="pct"/>
            <w:gridSpan w:val="16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u w:val="single"/>
              </w:rPr>
              <w:t>政审结论：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0" w:hRule="atLeast"/>
        </w:trPr>
        <w:tc>
          <w:tcPr>
            <w:tcW w:w="5000" w:type="pct"/>
            <w:gridSpan w:val="16"/>
            <w:tcBorders>
              <w:top w:val="nil"/>
              <w:bottom w:val="single" w:color="auto" w:sz="6" w:space="0"/>
            </w:tcBorders>
          </w:tcPr>
          <w:p>
            <w:pPr>
              <w:widowControl/>
              <w:snapToGrid w:val="0"/>
              <w:spacing w:after="156" w:afterLines="50"/>
              <w:ind w:firstLine="440" w:firstLineChars="200"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经审查，该同志本人、家庭成员及主要社会关系均无影响其加入党组织的问题。</w:t>
            </w:r>
          </w:p>
          <w:p>
            <w:pPr>
              <w:widowControl/>
              <w:snapToGrid w:val="0"/>
              <w:spacing w:after="156" w:afterLines="50"/>
              <w:ind w:firstLine="440" w:firstLineChars="200"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 xml:space="preserve">审查人签名：                        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 xml:space="preserve">            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5000" w:type="pct"/>
            <w:gridSpan w:val="16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2"/>
              </w:rPr>
              <w:t>党支部意见：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5" w:hRule="atLeast"/>
        </w:trPr>
        <w:tc>
          <w:tcPr>
            <w:tcW w:w="5000" w:type="pct"/>
            <w:gridSpan w:val="16"/>
            <w:tcBorders>
              <w:top w:val="nil"/>
              <w:bottom w:val="single" w:color="auto" w:sz="6" w:space="0"/>
            </w:tcBorders>
          </w:tcPr>
          <w:p>
            <w:pPr>
              <w:widowControl/>
              <w:snapToGrid w:val="0"/>
              <w:spacing w:before="156" w:beforeLines="50" w:after="156" w:afterLines="5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经××××年××月××日会议讨论，一致认为×××同志基本具备党员条件，决定提交上级党组织预审。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党支部书记签名：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8" w:hRule="atLeast"/>
        </w:trPr>
        <w:tc>
          <w:tcPr>
            <w:tcW w:w="5000" w:type="pct"/>
            <w:gridSpan w:val="16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2"/>
                <w:szCs w:val="24"/>
                <w:lang w:eastAsia="zh-CN"/>
              </w:rPr>
              <w:t>机关党委</w:t>
            </w:r>
            <w:r>
              <w:rPr>
                <w:rFonts w:hint="eastAsia" w:ascii="仿宋" w:hAnsi="仿宋" w:eastAsia="仿宋" w:cs="Times New Roman"/>
                <w:b/>
                <w:kern w:val="0"/>
                <w:sz w:val="22"/>
                <w:szCs w:val="24"/>
              </w:rPr>
              <w:t>预审意见：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</w:trPr>
        <w:tc>
          <w:tcPr>
            <w:tcW w:w="5000" w:type="pct"/>
            <w:gridSpan w:val="16"/>
            <w:tcBorders>
              <w:top w:val="nil"/>
              <w:bottom w:val="single" w:color="auto" w:sz="6" w:space="0"/>
            </w:tcBorders>
          </w:tcPr>
          <w:p>
            <w:pPr>
              <w:widowControl/>
              <w:snapToGrid w:val="0"/>
              <w:spacing w:after="156" w:afterLines="5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spacing w:after="156" w:afterLines="50"/>
              <w:ind w:firstLine="440" w:firstLineChars="20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关于该同志的预审相关材料收悉。经审查，该同志基本具备党员条件，材料齐全，手续完备，预审合格。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 xml:space="preserve">                                                 </w:t>
            </w:r>
            <w:r>
              <w:rPr>
                <w:rFonts w:ascii="仿宋" w:hAnsi="仿宋" w:eastAsia="仿宋" w:cs="Times New Roman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 xml:space="preserve">    (盖章)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 xml:space="preserve">书记签名：                                  </w:t>
            </w:r>
            <w:r>
              <w:rPr>
                <w:rFonts w:ascii="仿宋" w:hAnsi="仿宋" w:eastAsia="仿宋" w:cs="Times New Roman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836" w:type="pct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Calibri" w:hAnsi="Calibri" w:eastAsia="仿宋" w:cs="Times New Roman"/>
                <w:kern w:val="0"/>
                <w:sz w:val="22"/>
              </w:rPr>
              <w:t>备注</w:t>
            </w:r>
          </w:p>
        </w:tc>
        <w:tc>
          <w:tcPr>
            <w:tcW w:w="4164" w:type="pct"/>
            <w:gridSpan w:val="13"/>
            <w:tcBorders>
              <w:top w:val="single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志愿书编号：</w:t>
            </w:r>
          </w:p>
        </w:tc>
      </w:tr>
    </w:tbl>
    <w:p>
      <w:r>
        <w:rPr>
          <w:rFonts w:hint="eastAsia" w:ascii="Calibri" w:hAnsi="Calibri" w:eastAsia="仿宋" w:cs="Times New Roman"/>
          <w:kern w:val="0"/>
          <w:szCs w:val="21"/>
        </w:rPr>
        <w:t>注</w:t>
      </w:r>
      <w:r>
        <w:rPr>
          <w:rFonts w:ascii="Calibri" w:hAnsi="Calibri" w:eastAsia="仿宋" w:cs="Times New Roman"/>
          <w:kern w:val="0"/>
          <w:szCs w:val="21"/>
        </w:rPr>
        <w:t>：本表用A4</w:t>
      </w:r>
      <w:r>
        <w:rPr>
          <w:rFonts w:hint="eastAsia" w:ascii="Calibri" w:hAnsi="Calibri" w:eastAsia="仿宋" w:cs="Times New Roman"/>
          <w:kern w:val="0"/>
          <w:szCs w:val="21"/>
        </w:rPr>
        <w:t>纸</w:t>
      </w:r>
      <w:r>
        <w:rPr>
          <w:rFonts w:ascii="Calibri" w:hAnsi="Calibri" w:eastAsia="仿宋" w:cs="Times New Roman"/>
          <w:kern w:val="0"/>
          <w:szCs w:val="21"/>
        </w:rPr>
        <w:t>正反打印</w:t>
      </w:r>
      <w:r>
        <w:rPr>
          <w:rFonts w:hint="eastAsia" w:ascii="Calibri" w:hAnsi="Calibri" w:eastAsia="仿宋" w:cs="Times New Roman"/>
          <w:kern w:val="0"/>
          <w:szCs w:val="21"/>
        </w:rPr>
        <w:t>。如内容较多，可另附材料。如跨页或多页应加盖骑缝章。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FE26A7"/>
    <w:rsid w:val="005A1975"/>
    <w:rsid w:val="00916D06"/>
    <w:rsid w:val="00FE26A7"/>
    <w:rsid w:val="0BE567DF"/>
    <w:rsid w:val="148B07AE"/>
    <w:rsid w:val="530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1266</Words>
  <Characters>1267</Characters>
  <Lines>11</Lines>
  <Paragraphs>3</Paragraphs>
  <TotalTime>4</TotalTime>
  <ScaleCrop>false</ScaleCrop>
  <LinksUpToDate>false</LinksUpToDate>
  <CharactersWithSpaces>1469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2019-09-12T08:41:00Z</dcterms:created>
  <dc:creator>zyz</dc:creator>
  <cp:lastModifiedBy>若各</cp:lastModifiedBy>
  <dcterms:modified xsi:type="dcterms:W3CDTF">2023-07-05T01:02:04Z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1BCF95A14F9B493DA29C90C5C4169ECF_12</vt:lpwstr>
  </property>
</Properties>
</file>