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Toc18438633"/>
      <w:bookmarkStart w:id="1" w:name="_Toc18580176"/>
      <w:r>
        <w:rPr>
          <w:rFonts w:hint="eastAsia" w:ascii="黑体" w:hAnsi="黑体" w:eastAsia="黑体"/>
          <w:b/>
          <w:sz w:val="36"/>
          <w:szCs w:val="36"/>
          <w:lang w:eastAsia="zh-CN"/>
        </w:rPr>
        <w:t>合肥物质院机关党委</w:t>
      </w:r>
      <w:r>
        <w:rPr>
          <w:rFonts w:hint="eastAsia" w:ascii="黑体" w:hAnsi="黑体" w:eastAsia="黑体"/>
          <w:b/>
          <w:sz w:val="36"/>
          <w:szCs w:val="36"/>
        </w:rPr>
        <w:t>预备党员转正审查表</w:t>
      </w:r>
      <w:bookmarkEnd w:id="0"/>
      <w:bookmarkEnd w:id="1"/>
    </w:p>
    <w:tbl>
      <w:tblPr>
        <w:tblStyle w:val="2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25"/>
        <w:gridCol w:w="418"/>
        <w:gridCol w:w="2310"/>
        <w:gridCol w:w="1559"/>
        <w:gridCol w:w="26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52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1" w:type="pct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工号</w:t>
            </w:r>
          </w:p>
        </w:tc>
        <w:tc>
          <w:tcPr>
            <w:tcW w:w="1584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部门及职务（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职称）</w:t>
            </w:r>
          </w:p>
        </w:tc>
        <w:tc>
          <w:tcPr>
            <w:tcW w:w="1631" w:type="pct"/>
            <w:gridSpan w:val="2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提交转正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申请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日期</w:t>
            </w:r>
          </w:p>
        </w:tc>
        <w:tc>
          <w:tcPr>
            <w:tcW w:w="1584" w:type="pct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4" w:hRule="atLeast"/>
        </w:trPr>
        <w:tc>
          <w:tcPr>
            <w:tcW w:w="1102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教育培训情况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（预备</w:t>
            </w:r>
            <w:r>
              <w:rPr>
                <w:rFonts w:ascii="仿宋" w:hAnsi="仿宋" w:eastAsia="仿宋" w:cs="Times New Roman"/>
                <w:kern w:val="0"/>
                <w:szCs w:val="21"/>
              </w:rPr>
              <w:t>期间</w:t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至少1次培训</w:t>
            </w:r>
            <w:r>
              <w:rPr>
                <w:rFonts w:ascii="仿宋" w:hAnsi="仿宋" w:eastAsia="仿宋" w:cs="Times New Roman"/>
                <w:kern w:val="0"/>
                <w:szCs w:val="21"/>
              </w:rPr>
              <w:t>）</w:t>
            </w:r>
          </w:p>
        </w:tc>
        <w:tc>
          <w:tcPr>
            <w:tcW w:w="3897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  于    年  月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至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  年  月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参加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      预备党员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培训班，基本完成规定的教育内容。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5" w:hRule="atLeast"/>
        </w:trPr>
        <w:tc>
          <w:tcPr>
            <w:tcW w:w="1102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广泛征求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意见情况</w:t>
            </w:r>
          </w:p>
        </w:tc>
        <w:tc>
          <w:tcPr>
            <w:tcW w:w="3897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56" w:beforeLines="50" w:line="440" w:lineRule="exact"/>
              <w:ind w:firstLine="48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综合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党员和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群众的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意见，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普遍同意转正。</w:t>
            </w:r>
          </w:p>
          <w:p>
            <w:pPr>
              <w:widowControl/>
              <w:snapToGrid w:val="0"/>
              <w:spacing w:line="440" w:lineRule="exact"/>
              <w:ind w:firstLine="2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主要优点：</w:t>
            </w:r>
          </w:p>
          <w:p>
            <w:pPr>
              <w:widowControl/>
              <w:snapToGrid w:val="0"/>
              <w:spacing w:line="440" w:lineRule="exact"/>
              <w:ind w:firstLine="2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napToGrid w:val="0"/>
              <w:spacing w:line="440" w:lineRule="exact"/>
              <w:ind w:firstLine="200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napToGrid w:val="0"/>
              <w:spacing w:line="440" w:lineRule="exact"/>
              <w:ind w:firstLine="200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40" w:lineRule="exact"/>
              <w:ind w:firstLine="2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主要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缺点和不足：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napToGrid w:val="0"/>
              <w:spacing w:line="4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snapToGrid w:val="0"/>
              <w:spacing w:line="440" w:lineRule="exact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snapToGrid w:val="0"/>
              <w:spacing w:line="440" w:lineRule="exact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56" w:afterLines="50" w:line="4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征求意见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负责人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签名：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        年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7" w:hRule="atLeast"/>
        </w:trPr>
        <w:tc>
          <w:tcPr>
            <w:tcW w:w="1102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预备期间服务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群众及发挥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作用情况</w:t>
            </w:r>
          </w:p>
        </w:tc>
        <w:tc>
          <w:tcPr>
            <w:tcW w:w="3897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5" w:hRule="atLeast"/>
        </w:trPr>
        <w:tc>
          <w:tcPr>
            <w:tcW w:w="1102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转正公示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3897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56" w:beforeLines="5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××年××月××日至××月××日，公示无异议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1" w:hRule="atLeast"/>
        </w:trPr>
        <w:tc>
          <w:tcPr>
            <w:tcW w:w="852" w:type="pct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支部委员会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（支部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大会）意见</w:t>
            </w:r>
          </w:p>
        </w:tc>
        <w:tc>
          <w:tcPr>
            <w:tcW w:w="4147" w:type="pct"/>
            <w:gridSpan w:val="4"/>
            <w:vAlign w:val="center"/>
          </w:tcPr>
          <w:p>
            <w:pPr>
              <w:widowControl/>
              <w:snapToGrid w:val="0"/>
              <w:spacing w:before="156" w:beforeLines="50" w:line="440" w:lineRule="exact"/>
              <w:ind w:firstLine="480" w:firstLineChars="20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经    年   月   日讨论研究，同意该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同志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预备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期满转正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。提交支部大会讨论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和表决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napToGrid w:val="0"/>
              <w:spacing w:line="440" w:lineRule="exac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党支部名称：</w:t>
            </w:r>
          </w:p>
          <w:p>
            <w:pPr>
              <w:widowControl/>
              <w:snapToGrid w:val="0"/>
              <w:spacing w:after="156" w:afterLines="50" w:line="44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党支部书记签名：   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</w:trPr>
        <w:tc>
          <w:tcPr>
            <w:tcW w:w="852" w:type="pct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4147" w:type="pct"/>
            <w:gridSpan w:val="4"/>
            <w:vAlign w:val="center"/>
          </w:tcPr>
          <w:p>
            <w:pPr>
              <w:widowControl/>
              <w:snapToGrid w:val="0"/>
              <w:spacing w:line="4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20" w:lineRule="exact"/>
        <w:rPr>
          <w:rFonts w:ascii="Calibri" w:hAnsi="Calibri" w:eastAsia="仿宋" w:cs="Times New Roman"/>
          <w:kern w:val="0"/>
          <w:sz w:val="28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xMGQzOWVhNzI2MjJmMzI5NzQ0ZWI0ZDIyMmRiZjkifQ=="/>
  </w:docVars>
  <w:rsids>
    <w:rsidRoot w:val="0047416B"/>
    <w:rsid w:val="001D32BC"/>
    <w:rsid w:val="0047416B"/>
    <w:rsid w:val="00EB7122"/>
    <w:rsid w:val="00FC40BC"/>
    <w:rsid w:val="31132509"/>
    <w:rsid w:val="540B7EB5"/>
    <w:rsid w:val="6CAF5739"/>
    <w:rsid w:val="75FA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246</Characters>
  <Lines>2</Lines>
  <Paragraphs>1</Paragraphs>
  <TotalTime>2</TotalTime>
  <ScaleCrop>false</ScaleCrop>
  <LinksUpToDate>false</LinksUpToDate>
  <CharactersWithSpaces>367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2019-09-19T08:58:00Z</dcterms:created>
  <dc:creator>zyz</dc:creator>
  <cp:lastModifiedBy>若各</cp:lastModifiedBy>
  <dcterms:modified xsi:type="dcterms:W3CDTF">2023-07-06T00:39:51Z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662ACCE3504845FD822B654C31CE96D9_12</vt:lpwstr>
  </property>
</Properties>
</file>