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奥地利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申请表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英文大写字母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填写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表格链接：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instrText xml:space="preserve"> HYPERLINK "https://www.bmeia.gv.at/fileadmin/user_upload/Vertretungen/GK_Shanghai/Dokumente/Form_C1_-_Antragsformular_Schengenvisum_DE-E-CHN.pdf）"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fldChar w:fldCharType="separate"/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https://www.bmeia.gv.at/fileadmin/user_upload/Vertretungen/GK_Shanghai/Dokumente/Form_C1_-_Antragsformular_Schengenvisum_DE-E-CHN.pdf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填写完成后，请电子版发送给我们，信息填写确认无误后，请打印并中文签名。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照片一张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邀请函原件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邀请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单位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营业执照复印件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在职证明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请见附件，电子版发送给我们即可，我们将会使用抬头纸打印并盖章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保单复印件（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提供奥地利本土购买的意外伤害及医疗保险单，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如实在无法提供境外保单，则须提供国内大型保险公司出具的意外伤害及医疗保险单复印件，保额在30万元人民币以上，投保天数须多于出访天数一至两天，出境时须随身携带此保单原件。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国外酒店订单（电子版发送即可）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机票预订单（电子版发送即可）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英文照会（电子版发送即可）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420" w:firstLineChars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附加材料：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1、邀请方为企业性质的，必须提供电子担保函编号（由邀请方向当地警察局申请，警察局登记备案后生成一串编号：SHA+阿拉伯数字）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42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2、凡国际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性、区域性等大型会议，需提供会议注册凭证。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注意：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同时申办几个申根国家签证，须提供所有国家邀请函（邀请函出访时间须依次衔接），机票订单、旅馆订单，并在签证表上填写所有申请签证国家的起止时间，派遣单位的出差证明、经济担保证明上也要写明所有国名和每个国家停留起止时间。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AD472"/>
    <w:multiLevelType w:val="singleLevel"/>
    <w:tmpl w:val="001AD47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N2I2ZDc4ZjFjNDY5MzMxODU1MmZmZTU3N2M1YTgifQ=="/>
  </w:docVars>
  <w:rsids>
    <w:rsidRoot w:val="00000000"/>
    <w:rsid w:val="01435EF1"/>
    <w:rsid w:val="03ED2923"/>
    <w:rsid w:val="07740DB4"/>
    <w:rsid w:val="07E52076"/>
    <w:rsid w:val="087430B5"/>
    <w:rsid w:val="0B804629"/>
    <w:rsid w:val="130D7ADD"/>
    <w:rsid w:val="219D74CF"/>
    <w:rsid w:val="58BA4997"/>
    <w:rsid w:val="6DC85C36"/>
    <w:rsid w:val="713E2ADE"/>
    <w:rsid w:val="73F45DDF"/>
    <w:rsid w:val="79B3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594</Characters>
  <Lines>0</Lines>
  <Paragraphs>0</Paragraphs>
  <TotalTime>150</TotalTime>
  <ScaleCrop>false</ScaleCrop>
  <LinksUpToDate>false</LinksUpToDate>
  <CharactersWithSpaces>597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2023-02-13T07:25:00Z</dcterms:created>
  <dc:creator>86150</dc:creator>
  <cp:lastModifiedBy>瞅瞅</cp:lastModifiedBy>
  <dcterms:modified xsi:type="dcterms:W3CDTF">2023-03-24T06:59:37Z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E9D234363998449E8DDCF532A58001D0</vt:lpwstr>
  </property>
</Properties>
</file>