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  <w:lang w:val="en-US" w:eastAsia="zh-CN"/>
        </w:rPr>
        <w:t>俄罗斯 短期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center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、每人一份俄文登记表（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请见附件，打印并用俄文手填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、邀请函（除工作、学习签证外不必须提供原件。邀请函须俄本土发出，邀请方单位信笺纸打印，须包括邀请单位全称、地址和联系方式，负责人亲笔签名并打印姓名和职务，出访人员姓名、性别、出生日期、国籍、护照号码、职务，出访目的、申请签证类型：商务/学术交流/公务访问/会议等、入境次数：一次/二次/多次、具体出访时间与停留天数：如8月1日到8月15日之间停留5天、费用说明等信息。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上述所列要素缺一不可，否则领馆将不予受理）。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、除政府机关外，邀请函中须注明企业税务登记号VHH（如不注明则须提供税务登记证复印件）。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、出访人员护照复印件和身份证复印件（复印在同一张A4纸的靠右处，护照复在上面、身份证复在下面）。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、一表（请登录俄外交部领事司网站http://visa.kdmid.ru，填写电子版签证申请表并打印，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申请地点必须选“驻上海领事馆”，因公不得填选“签证中心”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）、一照（照片为35mm*45mm，必须贴在方框内）。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* 俄邀请函参考格式及税务登记证样式可至我办网站“签证表格下载”获取。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请见附件）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NmViODM3NDJjNTIyNGQ1MTYzZTRmNzA5ZmUzNzMifQ=="/>
  </w:docVars>
  <w:rsids>
    <w:rsidRoot w:val="00000000"/>
    <w:rsid w:val="5628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800</Words>
  <Characters>833</Characters>
  <Lines>0</Lines>
  <Paragraphs>0</Paragraphs>
  <TotalTime>7</TotalTime>
  <ScaleCrop>false</ScaleCrop>
  <LinksUpToDate>false</LinksUpToDate>
  <CharactersWithSpaces>836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2023-04-18T06:52:47Z</dcterms:created>
  <dc:creator>86150</dc:creator>
  <cp:lastModifiedBy>瞅瞅</cp:lastModifiedBy>
  <dcterms:modified xsi:type="dcterms:W3CDTF">2023-04-18T07:00:10Z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F39F4B7BDD384A47B11D5350864241C4</vt:lpwstr>
  </property>
</Properties>
</file>