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C3D73">
      <w:pPr>
        <w:autoSpaceDE/>
        <w:autoSpaceDN/>
        <w:adjustRightInd w:val="0"/>
        <w:spacing w:line="590" w:lineRule="exact"/>
        <w:ind w:firstLine="0"/>
        <w:rPr>
          <w:rFonts w:eastAsia="方正小标宋_GBK"/>
          <w:sz w:val="36"/>
          <w:szCs w:val="36"/>
        </w:rPr>
      </w:pPr>
      <w:r>
        <w:rPr>
          <w:rFonts w:eastAsia="方正黑体_GBK"/>
          <w:snapToGrid/>
          <w:szCs w:val="32"/>
        </w:rPr>
        <w:t>附件</w:t>
      </w:r>
      <w:r>
        <w:rPr>
          <w:rFonts w:hint="eastAsia" w:eastAsia="方正黑体_GBK"/>
          <w:snapToGrid/>
          <w:szCs w:val="32"/>
        </w:rPr>
        <w:t xml:space="preserve"> </w:t>
      </w:r>
      <w:r>
        <w:rPr>
          <w:rFonts w:hint="eastAsia" w:eastAsia="方正黑体_GBK"/>
          <w:snapToGrid/>
          <w:kern w:val="2"/>
          <w:szCs w:val="32"/>
        </w:rPr>
        <w:t xml:space="preserve">3 - </w:t>
      </w:r>
      <w:r>
        <w:rPr>
          <w:rFonts w:hint="eastAsia" w:eastAsia="方正黑体_GBK"/>
          <w:snapToGrid/>
          <w:kern w:val="2"/>
          <w:szCs w:val="32"/>
          <w:lang w:val="en-US" w:eastAsia="zh-CN"/>
        </w:rPr>
        <w:t>1</w:t>
      </w:r>
      <w:r>
        <w:rPr>
          <w:snapToGrid/>
          <w:szCs w:val="32"/>
        </w:rPr>
        <w:t xml:space="preserve">          </w:t>
      </w:r>
      <w:r>
        <w:rPr>
          <w:rFonts w:eastAsia="方正小标宋_GBK"/>
          <w:sz w:val="36"/>
          <w:szCs w:val="36"/>
        </w:rPr>
        <w:t>技术成果登记表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981"/>
        <w:gridCol w:w="1317"/>
        <w:gridCol w:w="1063"/>
        <w:gridCol w:w="2274"/>
        <w:gridCol w:w="1438"/>
        <w:gridCol w:w="1051"/>
      </w:tblGrid>
      <w:tr w14:paraId="4DEB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23" w:type="dxa"/>
            <w:gridSpan w:val="7"/>
            <w:vAlign w:val="center"/>
          </w:tcPr>
          <w:p w14:paraId="71157CE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黑体"/>
                <w:snapToGrid/>
                <w:kern w:val="2"/>
                <w:sz w:val="24"/>
                <w:szCs w:val="24"/>
              </w:rPr>
              <w:t>一、基本情况</w:t>
            </w:r>
          </w:p>
        </w:tc>
      </w:tr>
      <w:tr w14:paraId="0B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0" w:type="dxa"/>
            <w:gridSpan w:val="2"/>
            <w:vAlign w:val="center"/>
          </w:tcPr>
          <w:p w14:paraId="470CA0F1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  <w:r>
              <w:rPr>
                <w:rFonts w:eastAsia="宋体"/>
                <w:spacing w:val="-20"/>
                <w:sz w:val="24"/>
                <w:szCs w:val="24"/>
              </w:rPr>
              <w:t>成果名称</w:t>
            </w:r>
          </w:p>
        </w:tc>
        <w:tc>
          <w:tcPr>
            <w:tcW w:w="2380" w:type="dxa"/>
            <w:gridSpan w:val="2"/>
            <w:vAlign w:val="center"/>
          </w:tcPr>
          <w:p w14:paraId="2834C7D7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36A0651E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完成时间</w:t>
            </w:r>
          </w:p>
        </w:tc>
        <w:tc>
          <w:tcPr>
            <w:tcW w:w="2489" w:type="dxa"/>
            <w:gridSpan w:val="2"/>
            <w:vAlign w:val="center"/>
          </w:tcPr>
          <w:p w14:paraId="37DAB04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64F5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0" w:type="dxa"/>
            <w:gridSpan w:val="2"/>
            <w:vAlign w:val="center"/>
          </w:tcPr>
          <w:p w14:paraId="1E45DB1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  <w:r>
              <w:rPr>
                <w:rFonts w:eastAsia="宋体"/>
                <w:spacing w:val="-20"/>
                <w:sz w:val="24"/>
                <w:szCs w:val="24"/>
              </w:rPr>
              <w:t>完成单位</w:t>
            </w:r>
          </w:p>
        </w:tc>
        <w:tc>
          <w:tcPr>
            <w:tcW w:w="2380" w:type="dxa"/>
            <w:gridSpan w:val="2"/>
            <w:vAlign w:val="center"/>
          </w:tcPr>
          <w:p w14:paraId="755061B7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421AC3E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拟交易价格</w:t>
            </w:r>
          </w:p>
        </w:tc>
        <w:tc>
          <w:tcPr>
            <w:tcW w:w="2489" w:type="dxa"/>
            <w:gridSpan w:val="2"/>
            <w:vAlign w:val="center"/>
          </w:tcPr>
          <w:p w14:paraId="46EB095B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44A8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0" w:type="dxa"/>
            <w:gridSpan w:val="2"/>
            <w:vAlign w:val="center"/>
          </w:tcPr>
          <w:p w14:paraId="2461906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是否已获授权专利</w:t>
            </w:r>
          </w:p>
        </w:tc>
        <w:tc>
          <w:tcPr>
            <w:tcW w:w="2380" w:type="dxa"/>
            <w:gridSpan w:val="2"/>
            <w:vAlign w:val="center"/>
          </w:tcPr>
          <w:p w14:paraId="6BB1F4D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□是  □否</w:t>
            </w:r>
          </w:p>
        </w:tc>
        <w:tc>
          <w:tcPr>
            <w:tcW w:w="2274" w:type="dxa"/>
            <w:vAlign w:val="center"/>
          </w:tcPr>
          <w:p w14:paraId="157917C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IPC分类号</w:t>
            </w:r>
          </w:p>
        </w:tc>
        <w:tc>
          <w:tcPr>
            <w:tcW w:w="2489" w:type="dxa"/>
            <w:gridSpan w:val="2"/>
            <w:vAlign w:val="center"/>
          </w:tcPr>
          <w:p w14:paraId="4536281F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145B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380" w:type="dxa"/>
            <w:gridSpan w:val="2"/>
            <w:vAlign w:val="center"/>
          </w:tcPr>
          <w:p w14:paraId="511569AB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专利号</w:t>
            </w:r>
          </w:p>
        </w:tc>
        <w:tc>
          <w:tcPr>
            <w:tcW w:w="2380" w:type="dxa"/>
            <w:gridSpan w:val="2"/>
            <w:vAlign w:val="center"/>
          </w:tcPr>
          <w:p w14:paraId="18CCE9AB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0C99379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专利类型</w:t>
            </w:r>
          </w:p>
        </w:tc>
        <w:tc>
          <w:tcPr>
            <w:tcW w:w="2489" w:type="dxa"/>
            <w:gridSpan w:val="2"/>
            <w:vAlign w:val="center"/>
          </w:tcPr>
          <w:p w14:paraId="47219B17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13"/>
                <w:szCs w:val="13"/>
              </w:rPr>
              <w:t>□发明专利 □实用新型  □外观设计</w:t>
            </w:r>
          </w:p>
        </w:tc>
      </w:tr>
      <w:tr w14:paraId="12E8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380" w:type="dxa"/>
            <w:gridSpan w:val="2"/>
            <w:vAlign w:val="center"/>
          </w:tcPr>
          <w:p w14:paraId="454A4E5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发明人</w:t>
            </w:r>
          </w:p>
        </w:tc>
        <w:tc>
          <w:tcPr>
            <w:tcW w:w="2380" w:type="dxa"/>
            <w:gridSpan w:val="2"/>
            <w:vAlign w:val="center"/>
          </w:tcPr>
          <w:p w14:paraId="7B2406A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02BBFA24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专利权人</w:t>
            </w:r>
          </w:p>
        </w:tc>
        <w:tc>
          <w:tcPr>
            <w:tcW w:w="2489" w:type="dxa"/>
            <w:gridSpan w:val="2"/>
            <w:vAlign w:val="center"/>
          </w:tcPr>
          <w:p w14:paraId="1EDEA31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51F4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0" w:type="dxa"/>
            <w:gridSpan w:val="2"/>
            <w:vAlign w:val="center"/>
          </w:tcPr>
          <w:p w14:paraId="4334DC5B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专利申请日期</w:t>
            </w:r>
          </w:p>
        </w:tc>
        <w:tc>
          <w:tcPr>
            <w:tcW w:w="2380" w:type="dxa"/>
            <w:gridSpan w:val="2"/>
            <w:vAlign w:val="center"/>
          </w:tcPr>
          <w:p w14:paraId="31F5B0E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5C283ED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专利授权日期</w:t>
            </w:r>
          </w:p>
        </w:tc>
        <w:tc>
          <w:tcPr>
            <w:tcW w:w="2489" w:type="dxa"/>
            <w:gridSpan w:val="2"/>
            <w:vAlign w:val="center"/>
          </w:tcPr>
          <w:p w14:paraId="115AF44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322B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vAlign w:val="center"/>
          </w:tcPr>
          <w:p w14:paraId="235560B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完成人</w:t>
            </w:r>
          </w:p>
        </w:tc>
        <w:tc>
          <w:tcPr>
            <w:tcW w:w="2298" w:type="dxa"/>
            <w:gridSpan w:val="2"/>
            <w:vAlign w:val="center"/>
          </w:tcPr>
          <w:p w14:paraId="0939312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A596CC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部门</w:t>
            </w:r>
          </w:p>
        </w:tc>
        <w:tc>
          <w:tcPr>
            <w:tcW w:w="4763" w:type="dxa"/>
            <w:gridSpan w:val="3"/>
            <w:vAlign w:val="center"/>
          </w:tcPr>
          <w:p w14:paraId="4F41061F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787C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vAlign w:val="center"/>
          </w:tcPr>
          <w:p w14:paraId="11E042C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298" w:type="dxa"/>
            <w:gridSpan w:val="2"/>
            <w:vAlign w:val="center"/>
          </w:tcPr>
          <w:p w14:paraId="76BFDCD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A562D27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e-mail</w:t>
            </w:r>
          </w:p>
        </w:tc>
        <w:tc>
          <w:tcPr>
            <w:tcW w:w="2274" w:type="dxa"/>
            <w:vAlign w:val="center"/>
          </w:tcPr>
          <w:p w14:paraId="0A5B54E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CB83F9A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职称/职务</w:t>
            </w:r>
          </w:p>
        </w:tc>
        <w:tc>
          <w:tcPr>
            <w:tcW w:w="1051" w:type="dxa"/>
            <w:vAlign w:val="center"/>
          </w:tcPr>
          <w:p w14:paraId="2EA032EB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5F12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vAlign w:val="center"/>
          </w:tcPr>
          <w:p w14:paraId="65A401BA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联系人</w:t>
            </w:r>
          </w:p>
        </w:tc>
        <w:tc>
          <w:tcPr>
            <w:tcW w:w="2298" w:type="dxa"/>
            <w:gridSpan w:val="2"/>
            <w:vAlign w:val="center"/>
          </w:tcPr>
          <w:p w14:paraId="71A1450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C2A051A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部门</w:t>
            </w:r>
          </w:p>
        </w:tc>
        <w:tc>
          <w:tcPr>
            <w:tcW w:w="4763" w:type="dxa"/>
            <w:gridSpan w:val="3"/>
            <w:vAlign w:val="center"/>
          </w:tcPr>
          <w:p w14:paraId="1C13CC0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1D7C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vAlign w:val="center"/>
          </w:tcPr>
          <w:p w14:paraId="61AC478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298" w:type="dxa"/>
            <w:gridSpan w:val="2"/>
            <w:vAlign w:val="center"/>
          </w:tcPr>
          <w:p w14:paraId="5F0CC9FB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837B591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e-mail</w:t>
            </w:r>
          </w:p>
        </w:tc>
        <w:tc>
          <w:tcPr>
            <w:tcW w:w="2274" w:type="dxa"/>
            <w:vAlign w:val="center"/>
          </w:tcPr>
          <w:p w14:paraId="256A6A4E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6271E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职称/职务</w:t>
            </w:r>
          </w:p>
        </w:tc>
        <w:tc>
          <w:tcPr>
            <w:tcW w:w="1051" w:type="dxa"/>
            <w:vAlign w:val="center"/>
          </w:tcPr>
          <w:p w14:paraId="48BAB47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0F0F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vAlign w:val="center"/>
          </w:tcPr>
          <w:p w14:paraId="45FEC5E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成熟程度</w:t>
            </w:r>
          </w:p>
        </w:tc>
        <w:tc>
          <w:tcPr>
            <w:tcW w:w="8124" w:type="dxa"/>
            <w:gridSpan w:val="6"/>
            <w:vAlign w:val="center"/>
          </w:tcPr>
          <w:p w14:paraId="10E727E9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□正在研发  □已有样品  □通过小试  □通过中试  □可以量产</w:t>
            </w:r>
          </w:p>
        </w:tc>
      </w:tr>
      <w:tr w14:paraId="1B9A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vAlign w:val="center"/>
          </w:tcPr>
          <w:p w14:paraId="66298EB1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成果形式</w:t>
            </w:r>
          </w:p>
        </w:tc>
        <w:tc>
          <w:tcPr>
            <w:tcW w:w="8124" w:type="dxa"/>
            <w:gridSpan w:val="6"/>
            <w:vAlign w:val="center"/>
          </w:tcPr>
          <w:p w14:paraId="3E962296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□新技术  □新工艺  □新产品  □新材料  □新装备 □新品种</w:t>
            </w:r>
          </w:p>
        </w:tc>
      </w:tr>
      <w:tr w14:paraId="6DD7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vAlign w:val="center"/>
          </w:tcPr>
          <w:p w14:paraId="76BB7687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合作方式</w:t>
            </w:r>
          </w:p>
        </w:tc>
        <w:tc>
          <w:tcPr>
            <w:tcW w:w="8124" w:type="dxa"/>
            <w:gridSpan w:val="6"/>
            <w:vAlign w:val="center"/>
          </w:tcPr>
          <w:p w14:paraId="3A0AD6D1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□技术转让 □技术开发 □技术咨询 □技术服务 □技术入股 □人才培养</w:t>
            </w:r>
          </w:p>
        </w:tc>
      </w:tr>
      <w:tr w14:paraId="74BC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  <w:jc w:val="center"/>
        </w:trPr>
        <w:tc>
          <w:tcPr>
            <w:tcW w:w="1399" w:type="dxa"/>
            <w:vAlign w:val="center"/>
          </w:tcPr>
          <w:p w14:paraId="3FAFD49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应用产业技术领域</w:t>
            </w:r>
          </w:p>
        </w:tc>
        <w:tc>
          <w:tcPr>
            <w:tcW w:w="8124" w:type="dxa"/>
            <w:gridSpan w:val="6"/>
            <w:vAlign w:val="center"/>
          </w:tcPr>
          <w:p w14:paraId="76A4849E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□高端装备 □集成电路 □新能源 </w:t>
            </w:r>
            <w:bookmarkStart w:id="0" w:name="OLE_LINK2"/>
            <w:r>
              <w:rPr>
                <w:rFonts w:eastAsia="宋体"/>
                <w:sz w:val="24"/>
                <w:szCs w:val="24"/>
              </w:rPr>
              <w:t>□</w:t>
            </w:r>
            <w:bookmarkEnd w:id="0"/>
            <w:r>
              <w:rPr>
                <w:rFonts w:eastAsia="宋体"/>
                <w:sz w:val="24"/>
                <w:szCs w:val="24"/>
              </w:rPr>
              <w:t>新材料 □生物医药 □新能源汽车</w:t>
            </w:r>
          </w:p>
          <w:p w14:paraId="6251DF45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□新型电力装备 □节能环保 □软件与信息服务 □物联网 □航空航天</w:t>
            </w:r>
          </w:p>
          <w:p w14:paraId="34733873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□高技术船舶和海工装备 □新一代信息通信 </w:t>
            </w:r>
          </w:p>
          <w:p w14:paraId="38A16832">
            <w:pPr>
              <w:autoSpaceDE/>
              <w:autoSpaceDN/>
              <w:adjustRightInd w:val="0"/>
              <w:spacing w:line="240" w:lineRule="auto"/>
              <w:ind w:left="240" w:hanging="240" w:hangingChars="10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□冶金 □化工 □高端纺织 □绿色食品 □新型建材 □现代农业</w:t>
            </w:r>
          </w:p>
          <w:p w14:paraId="4C744BAC">
            <w:pPr>
              <w:autoSpaceDE/>
              <w:autoSpaceDN/>
              <w:adjustRightInd w:val="0"/>
              <w:spacing w:line="240" w:lineRule="auto"/>
              <w:ind w:left="240" w:hanging="240" w:hangingChars="10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□第三代半导体 □通用人工智能 □类脑智能 □量子科技 □氢能和新型储能 □深海深地空天 □合成生物 □细胞和基因技术 □未来网络 </w:t>
            </w:r>
          </w:p>
          <w:p w14:paraId="024E965C">
            <w:pPr>
              <w:autoSpaceDE/>
              <w:autoSpaceDN/>
              <w:adjustRightInd w:val="0"/>
              <w:spacing w:line="240" w:lineRule="auto"/>
              <w:ind w:left="240" w:hanging="240" w:hangingChars="10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□先进计算 </w:t>
            </w:r>
            <w:bookmarkStart w:id="1" w:name="OLE_LINK3"/>
            <w:r>
              <w:rPr>
                <w:rFonts w:eastAsia="宋体"/>
                <w:sz w:val="24"/>
                <w:szCs w:val="24"/>
              </w:rPr>
              <w:t>□</w:t>
            </w:r>
            <w:bookmarkEnd w:id="1"/>
            <w:r>
              <w:rPr>
                <w:rFonts w:eastAsia="宋体"/>
                <w:sz w:val="24"/>
                <w:szCs w:val="24"/>
              </w:rPr>
              <w:t xml:space="preserve"> 元宇宙 □其他</w:t>
            </w:r>
          </w:p>
        </w:tc>
      </w:tr>
      <w:tr w14:paraId="477B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523" w:type="dxa"/>
            <w:gridSpan w:val="7"/>
            <w:vAlign w:val="center"/>
          </w:tcPr>
          <w:p w14:paraId="70BE207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黑体"/>
                <w:snapToGrid/>
                <w:kern w:val="2"/>
                <w:sz w:val="24"/>
                <w:szCs w:val="24"/>
              </w:rPr>
              <w:t>二、成果简介</w:t>
            </w:r>
          </w:p>
        </w:tc>
      </w:tr>
      <w:tr w14:paraId="1E39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99" w:type="dxa"/>
            <w:vAlign w:val="center"/>
          </w:tcPr>
          <w:p w14:paraId="010C8384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综合介绍</w:t>
            </w:r>
          </w:p>
        </w:tc>
        <w:tc>
          <w:tcPr>
            <w:tcW w:w="8124" w:type="dxa"/>
            <w:gridSpan w:val="6"/>
            <w:vAlign w:val="center"/>
          </w:tcPr>
          <w:p w14:paraId="705457CC">
            <w:pPr>
              <w:autoSpaceDE/>
              <w:autoSpaceDN/>
              <w:adjustRightInd w:val="0"/>
              <w:spacing w:line="24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</w:p>
        </w:tc>
      </w:tr>
      <w:tr w14:paraId="5320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99" w:type="dxa"/>
            <w:vAlign w:val="center"/>
          </w:tcPr>
          <w:p w14:paraId="0C05CB1A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技术指标</w:t>
            </w:r>
          </w:p>
        </w:tc>
        <w:tc>
          <w:tcPr>
            <w:tcW w:w="8124" w:type="dxa"/>
            <w:gridSpan w:val="6"/>
            <w:vAlign w:val="center"/>
          </w:tcPr>
          <w:p w14:paraId="35BD0883">
            <w:pPr>
              <w:autoSpaceDE/>
              <w:autoSpaceDN/>
              <w:adjustRightInd w:val="0"/>
              <w:spacing w:line="24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</w:p>
        </w:tc>
      </w:tr>
    </w:tbl>
    <w:p w14:paraId="7910A5B3">
      <w:pPr>
        <w:autoSpaceDE/>
        <w:autoSpaceDN/>
        <w:adjustRightInd w:val="0"/>
        <w:spacing w:line="240" w:lineRule="auto"/>
        <w:ind w:firstLine="0"/>
        <w:rPr>
          <w:snapToGrid/>
          <w:kern w:val="2"/>
          <w:szCs w:val="32"/>
        </w:rPr>
      </w:pPr>
      <w:bookmarkStart w:id="2" w:name="OLE_LINK4"/>
      <w:r>
        <w:rPr>
          <w:snapToGrid/>
          <w:kern w:val="2"/>
          <w:sz w:val="24"/>
          <w:szCs w:val="24"/>
        </w:rPr>
        <w:t>注：</w:t>
      </w:r>
      <w:bookmarkEnd w:id="2"/>
      <w:r>
        <w:rPr>
          <w:snapToGrid/>
          <w:kern w:val="2"/>
          <w:sz w:val="24"/>
          <w:szCs w:val="24"/>
        </w:rPr>
        <w:t>1、每个成果填写1张表，附1兆以上图片2-3张。成果信息将收入大会网上对接系统进行对接；2、如有专利请提供专利证书，相关图片配20字内的文字说明。</w:t>
      </w:r>
    </w:p>
    <w:p w14:paraId="2CA99547">
      <w:pPr>
        <w:autoSpaceDE/>
        <w:autoSpaceDN/>
        <w:adjustRightInd w:val="0"/>
        <w:spacing w:line="590" w:lineRule="exact"/>
        <w:ind w:firstLine="0"/>
        <w:rPr>
          <w:rFonts w:hint="eastAsia" w:eastAsia="方正黑体_GBK"/>
          <w:snapToGrid/>
          <w:kern w:val="2"/>
          <w:szCs w:val="32"/>
          <w:lang w:val="en-US" w:eastAsia="zh-CN"/>
        </w:rPr>
      </w:pPr>
      <w:r>
        <w:br w:type="page"/>
      </w:r>
      <w:r>
        <w:rPr>
          <w:rFonts w:eastAsia="方正黑体_GBK"/>
          <w:snapToGrid/>
          <w:kern w:val="2"/>
          <w:szCs w:val="32"/>
        </w:rPr>
        <w:t>附件</w:t>
      </w:r>
      <w:r>
        <w:rPr>
          <w:rFonts w:hint="eastAsia" w:eastAsia="方正黑体_GBK"/>
          <w:snapToGrid/>
          <w:kern w:val="2"/>
          <w:szCs w:val="32"/>
        </w:rPr>
        <w:t xml:space="preserve"> 3 - </w:t>
      </w:r>
      <w:r>
        <w:rPr>
          <w:rFonts w:hint="eastAsia" w:eastAsia="方正黑体_GBK"/>
          <w:snapToGrid/>
          <w:kern w:val="2"/>
          <w:szCs w:val="32"/>
          <w:lang w:val="en-US" w:eastAsia="zh-CN"/>
        </w:rPr>
        <w:t>2</w:t>
      </w:r>
    </w:p>
    <w:p w14:paraId="0BE3C528">
      <w:pPr>
        <w:autoSpaceDE/>
        <w:autoSpaceDN/>
        <w:adjustRightInd w:val="0"/>
        <w:spacing w:line="360" w:lineRule="auto"/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专家教授登记表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38"/>
        <w:gridCol w:w="1018"/>
        <w:gridCol w:w="521"/>
        <w:gridCol w:w="1539"/>
        <w:gridCol w:w="496"/>
        <w:gridCol w:w="1038"/>
        <w:gridCol w:w="1520"/>
      </w:tblGrid>
      <w:tr w14:paraId="71AD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8" w:type="dxa"/>
            <w:vAlign w:val="center"/>
          </w:tcPr>
          <w:p w14:paraId="576A8BA1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538" w:type="dxa"/>
            <w:vAlign w:val="center"/>
          </w:tcPr>
          <w:p w14:paraId="08DF505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B6E0BB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539" w:type="dxa"/>
            <w:vAlign w:val="center"/>
          </w:tcPr>
          <w:p w14:paraId="4973A7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D217004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出生日期</w:t>
            </w:r>
          </w:p>
        </w:tc>
        <w:tc>
          <w:tcPr>
            <w:tcW w:w="1520" w:type="dxa"/>
            <w:vAlign w:val="center"/>
          </w:tcPr>
          <w:p w14:paraId="646C1E7F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74A6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8" w:type="dxa"/>
            <w:vAlign w:val="center"/>
          </w:tcPr>
          <w:p w14:paraId="22B04A2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学位</w:t>
            </w:r>
          </w:p>
        </w:tc>
        <w:tc>
          <w:tcPr>
            <w:tcW w:w="1538" w:type="dxa"/>
            <w:vAlign w:val="center"/>
          </w:tcPr>
          <w:p w14:paraId="7B808A7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5411A5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工作单位</w:t>
            </w:r>
          </w:p>
        </w:tc>
        <w:tc>
          <w:tcPr>
            <w:tcW w:w="1539" w:type="dxa"/>
            <w:vAlign w:val="center"/>
          </w:tcPr>
          <w:p w14:paraId="2754221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0CEDF7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工作部门</w:t>
            </w:r>
          </w:p>
        </w:tc>
        <w:tc>
          <w:tcPr>
            <w:tcW w:w="1520" w:type="dxa"/>
            <w:vAlign w:val="center"/>
          </w:tcPr>
          <w:p w14:paraId="47ABD87A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2B8E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8" w:type="dxa"/>
            <w:vAlign w:val="center"/>
          </w:tcPr>
          <w:p w14:paraId="70E8E46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538" w:type="dxa"/>
            <w:vAlign w:val="center"/>
          </w:tcPr>
          <w:p w14:paraId="75F90F86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E2819D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</w:p>
        </w:tc>
        <w:tc>
          <w:tcPr>
            <w:tcW w:w="1539" w:type="dxa"/>
            <w:vAlign w:val="center"/>
          </w:tcPr>
          <w:p w14:paraId="46E04E2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BD91BA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研究方向</w:t>
            </w:r>
          </w:p>
        </w:tc>
        <w:tc>
          <w:tcPr>
            <w:tcW w:w="1520" w:type="dxa"/>
            <w:vAlign w:val="center"/>
          </w:tcPr>
          <w:p w14:paraId="7432DFEB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6E98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8" w:type="dxa"/>
            <w:vAlign w:val="center"/>
          </w:tcPr>
          <w:p w14:paraId="720E59D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办公电话</w:t>
            </w:r>
          </w:p>
        </w:tc>
        <w:tc>
          <w:tcPr>
            <w:tcW w:w="1538" w:type="dxa"/>
            <w:vAlign w:val="center"/>
          </w:tcPr>
          <w:p w14:paraId="03C7E53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47276B5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手机号码</w:t>
            </w:r>
          </w:p>
        </w:tc>
        <w:tc>
          <w:tcPr>
            <w:tcW w:w="1539" w:type="dxa"/>
            <w:vAlign w:val="center"/>
          </w:tcPr>
          <w:p w14:paraId="0D9D5134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051541A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电子邮箱</w:t>
            </w:r>
          </w:p>
        </w:tc>
        <w:tc>
          <w:tcPr>
            <w:tcW w:w="1520" w:type="dxa"/>
            <w:vAlign w:val="center"/>
          </w:tcPr>
          <w:p w14:paraId="14DC639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FF"/>
                <w:sz w:val="24"/>
                <w:szCs w:val="24"/>
              </w:rPr>
            </w:pPr>
          </w:p>
        </w:tc>
      </w:tr>
      <w:tr w14:paraId="481D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538" w:type="dxa"/>
            <w:vAlign w:val="center"/>
          </w:tcPr>
          <w:p w14:paraId="4A8E40F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依托研究</w:t>
            </w:r>
          </w:p>
          <w:p w14:paraId="46D5F8F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平台</w:t>
            </w:r>
          </w:p>
        </w:tc>
        <w:tc>
          <w:tcPr>
            <w:tcW w:w="7670" w:type="dxa"/>
            <w:gridSpan w:val="7"/>
            <w:vAlign w:val="center"/>
          </w:tcPr>
          <w:p w14:paraId="40EE7F87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4E9F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1538" w:type="dxa"/>
            <w:vAlign w:val="center"/>
          </w:tcPr>
          <w:p w14:paraId="36A3BDC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主要服务产业技术领域</w:t>
            </w:r>
          </w:p>
        </w:tc>
        <w:tc>
          <w:tcPr>
            <w:tcW w:w="7670" w:type="dxa"/>
            <w:gridSpan w:val="7"/>
            <w:vAlign w:val="center"/>
          </w:tcPr>
          <w:p w14:paraId="24E4F3EA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4677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1538" w:type="dxa"/>
            <w:vAlign w:val="center"/>
          </w:tcPr>
          <w:p w14:paraId="32653D3E">
            <w:pPr>
              <w:autoSpaceDE/>
              <w:autoSpaceDN/>
              <w:adjustRightInd w:val="0"/>
              <w:spacing w:line="36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科研能力</w:t>
            </w:r>
          </w:p>
          <w:p w14:paraId="34E3FF4E">
            <w:pPr>
              <w:autoSpaceDE/>
              <w:autoSpaceDN/>
              <w:adjustRightInd w:val="0"/>
              <w:spacing w:line="36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与业绩</w:t>
            </w:r>
          </w:p>
        </w:tc>
        <w:tc>
          <w:tcPr>
            <w:tcW w:w="7670" w:type="dxa"/>
            <w:gridSpan w:val="7"/>
            <w:vAlign w:val="center"/>
          </w:tcPr>
          <w:p w14:paraId="1925FA17">
            <w:pPr>
              <w:widowControl/>
              <w:autoSpaceDE/>
              <w:autoSpaceDN/>
              <w:adjustRightInd w:val="0"/>
              <w:snapToGrid/>
              <w:spacing w:line="40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例：X X X，国家973计划项目首席科学家，教育部长江学者特聘教授，国家杰出青年基金获得者……</w:t>
            </w:r>
          </w:p>
          <w:p w14:paraId="16CE50AB">
            <w:pPr>
              <w:widowControl/>
              <w:autoSpaceDE/>
              <w:autoSpaceDN/>
              <w:adjustRightInd w:val="0"/>
              <w:snapToGrid/>
              <w:spacing w:line="40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近X年，承担国家省部委以上科研项目X X项，其中国家973计划、863计划、国家自然科学基金重点项目等共X项……。发表SCI论文X X篇，获专利授权X X余项……。获省部级以上奖励X项，其中国家科技进步X等奖X项……。在X X、X X等方面取得了突破性成果，X X成果已在X X、X X等工程中得到应用。与X X、X X、X X等企业建立了合作关系。近X年科研总经费达XXX万元。</w:t>
            </w:r>
          </w:p>
        </w:tc>
      </w:tr>
      <w:tr w14:paraId="4772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538" w:type="dxa"/>
            <w:vAlign w:val="center"/>
          </w:tcPr>
          <w:p w14:paraId="4F39BB2C">
            <w:pPr>
              <w:autoSpaceDE/>
              <w:autoSpaceDN/>
              <w:adjustRightInd w:val="0"/>
              <w:spacing w:line="36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主要咨询</w:t>
            </w:r>
          </w:p>
          <w:p w14:paraId="0D516DAD">
            <w:pPr>
              <w:autoSpaceDE/>
              <w:autoSpaceDN/>
              <w:adjustRightInd w:val="0"/>
              <w:spacing w:line="36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专长与案例</w:t>
            </w:r>
          </w:p>
        </w:tc>
        <w:tc>
          <w:tcPr>
            <w:tcW w:w="7670" w:type="dxa"/>
            <w:gridSpan w:val="7"/>
            <w:vAlign w:val="center"/>
          </w:tcPr>
          <w:p w14:paraId="7D72C61D">
            <w:pPr>
              <w:autoSpaceDE/>
              <w:autoSpaceDN/>
              <w:adjustRightIn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2BAE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38" w:type="dxa"/>
            <w:vAlign w:val="center"/>
          </w:tcPr>
          <w:p w14:paraId="2FD6F3AF">
            <w:pPr>
              <w:autoSpaceDE/>
              <w:autoSpaceDN/>
              <w:adjustRightInd w:val="0"/>
              <w:spacing w:line="36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在研项目</w:t>
            </w:r>
          </w:p>
        </w:tc>
        <w:tc>
          <w:tcPr>
            <w:tcW w:w="2556" w:type="dxa"/>
            <w:gridSpan w:val="2"/>
            <w:vAlign w:val="center"/>
          </w:tcPr>
          <w:p w14:paraId="466E9DE5">
            <w:pPr>
              <w:autoSpaceDE/>
              <w:autoSpaceDN/>
              <w:adjustRightIn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49E493FB">
            <w:pPr>
              <w:autoSpaceDE/>
              <w:autoSpaceDN/>
              <w:adjustRightIn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项目来源</w:t>
            </w:r>
          </w:p>
        </w:tc>
        <w:tc>
          <w:tcPr>
            <w:tcW w:w="2558" w:type="dxa"/>
            <w:gridSpan w:val="2"/>
            <w:vAlign w:val="center"/>
          </w:tcPr>
          <w:p w14:paraId="7603EDDF">
            <w:pPr>
              <w:autoSpaceDE/>
              <w:autoSpaceDN/>
              <w:adjustRightIn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14:paraId="455A3DB0">
      <w:pPr>
        <w:autoSpaceDE/>
        <w:autoSpaceDN/>
        <w:adjustRightInd w:val="0"/>
        <w:spacing w:line="240" w:lineRule="auto"/>
        <w:ind w:firstLine="0"/>
        <w:rPr>
          <w:snapToGrid/>
          <w:kern w:val="2"/>
          <w:sz w:val="24"/>
          <w:szCs w:val="24"/>
        </w:rPr>
      </w:pPr>
      <w:r>
        <w:rPr>
          <w:snapToGrid/>
          <w:kern w:val="2"/>
          <w:sz w:val="24"/>
          <w:szCs w:val="24"/>
        </w:rPr>
        <w:t>注：1、每位技术专家填写1张表。相关专家信息将收入大会网上对接系统进行对接；</w:t>
      </w:r>
    </w:p>
    <w:p w14:paraId="4D2CBBBB">
      <w:pPr>
        <w:autoSpaceDE/>
        <w:autoSpaceDN/>
        <w:adjustRightInd w:val="0"/>
        <w:snapToGrid/>
        <w:spacing w:line="240" w:lineRule="auto"/>
        <w:ind w:firstLine="0"/>
        <w:jc w:val="left"/>
        <w:rPr>
          <w:snapToGrid/>
          <w:kern w:val="2"/>
          <w:szCs w:val="32"/>
        </w:rPr>
      </w:pPr>
      <w:r>
        <w:rPr>
          <w:snapToGrid/>
          <w:kern w:val="2"/>
          <w:sz w:val="24"/>
          <w:szCs w:val="24"/>
        </w:rPr>
        <w:t>2、每位专家请附1兆以上图片2-3张，相关图片配20字内的文字说明。</w:t>
      </w:r>
    </w:p>
    <w:p w14:paraId="62026B76"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eastAsia="方正黑体_GBK"/>
          <w:snapToGrid/>
          <w:kern w:val="2"/>
          <w:szCs w:val="32"/>
          <w:lang w:val="en-US" w:eastAsia="zh-CN"/>
        </w:rPr>
      </w:pPr>
      <w:r>
        <w:rPr>
          <w:rFonts w:eastAsia="方正黑体_GBK"/>
          <w:snapToGrid/>
          <w:kern w:val="2"/>
          <w:szCs w:val="32"/>
        </w:rPr>
        <w:t>附件</w:t>
      </w:r>
      <w:r>
        <w:rPr>
          <w:rFonts w:hint="eastAsia" w:eastAsia="方正黑体_GBK"/>
          <w:snapToGrid/>
          <w:kern w:val="2"/>
          <w:szCs w:val="32"/>
        </w:rPr>
        <w:t xml:space="preserve"> 3 - </w:t>
      </w:r>
      <w:r>
        <w:rPr>
          <w:rFonts w:hint="eastAsia" w:eastAsia="方正黑体_GBK"/>
          <w:snapToGrid/>
          <w:kern w:val="2"/>
          <w:szCs w:val="32"/>
          <w:lang w:val="en-US" w:eastAsia="zh-CN"/>
        </w:rPr>
        <w:t>3</w:t>
      </w:r>
    </w:p>
    <w:p w14:paraId="126369FF"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 w14:paraId="764F80C4"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拟参展展品清单</w:t>
      </w:r>
    </w:p>
    <w:p w14:paraId="1AF91D9A"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16"/>
        <w:gridCol w:w="1346"/>
        <w:gridCol w:w="1372"/>
        <w:gridCol w:w="960"/>
        <w:gridCol w:w="1159"/>
        <w:gridCol w:w="881"/>
        <w:gridCol w:w="815"/>
        <w:gridCol w:w="815"/>
      </w:tblGrid>
      <w:tr w14:paraId="77BE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 w14:paraId="36200570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展品名称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 w14:paraId="023F04E4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参展</w:t>
            </w:r>
          </w:p>
          <w:p w14:paraId="5C4B1983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单位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 w14:paraId="29B13B26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展品简介</w:t>
            </w: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 w14:paraId="274F6FB2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规格型号（长宽高、重量）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 w14:paraId="105D9387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重量（kg）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 w14:paraId="007656E2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水电气等特殊要求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 w14:paraId="6B77E852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联系人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 w14:paraId="0EABD92E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手机</w:t>
            </w:r>
          </w:p>
          <w:p w14:paraId="79C54F5C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号码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 w14:paraId="7BFFD5EF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>
              <w:rPr>
                <w:rFonts w:eastAsia="黑体"/>
                <w:bCs/>
                <w:snapToGrid/>
                <w:sz w:val="28"/>
                <w:szCs w:val="28"/>
              </w:rPr>
              <w:t>实物照片</w:t>
            </w:r>
          </w:p>
        </w:tc>
      </w:tr>
      <w:tr w14:paraId="4EB8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68" w:type="dxa"/>
            <w:shd w:val="clear" w:color="000000" w:fill="auto"/>
            <w:vAlign w:val="center"/>
          </w:tcPr>
          <w:p w14:paraId="72E45A7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16" w:type="dxa"/>
            <w:shd w:val="clear" w:color="000000" w:fill="auto"/>
            <w:vAlign w:val="center"/>
          </w:tcPr>
          <w:p w14:paraId="54600D2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46" w:type="dxa"/>
            <w:shd w:val="clear" w:color="000000" w:fill="auto"/>
            <w:vAlign w:val="center"/>
          </w:tcPr>
          <w:p w14:paraId="0E4684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72" w:type="dxa"/>
            <w:shd w:val="clear" w:color="000000" w:fill="auto"/>
            <w:vAlign w:val="center"/>
          </w:tcPr>
          <w:p w14:paraId="43E0BDF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960" w:type="dxa"/>
            <w:shd w:val="clear" w:color="000000" w:fill="auto"/>
            <w:vAlign w:val="center"/>
          </w:tcPr>
          <w:p w14:paraId="06573C7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1159" w:type="dxa"/>
            <w:shd w:val="clear" w:color="000000" w:fill="auto"/>
            <w:vAlign w:val="center"/>
          </w:tcPr>
          <w:p w14:paraId="62666B6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81" w:type="dxa"/>
            <w:shd w:val="clear" w:color="000000" w:fill="auto"/>
            <w:vAlign w:val="center"/>
          </w:tcPr>
          <w:p w14:paraId="567B484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 w14:paraId="1D6C251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 w14:paraId="5663B5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 w14:paraId="69FA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68" w:type="dxa"/>
            <w:shd w:val="clear" w:color="000000" w:fill="auto"/>
            <w:vAlign w:val="center"/>
          </w:tcPr>
          <w:p w14:paraId="66A9039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16" w:type="dxa"/>
            <w:shd w:val="clear" w:color="000000" w:fill="auto"/>
            <w:vAlign w:val="center"/>
          </w:tcPr>
          <w:p w14:paraId="24755A8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46" w:type="dxa"/>
            <w:shd w:val="clear" w:color="000000" w:fill="auto"/>
            <w:vAlign w:val="center"/>
          </w:tcPr>
          <w:p w14:paraId="75D25E2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72" w:type="dxa"/>
            <w:shd w:val="clear" w:color="000000" w:fill="auto"/>
            <w:vAlign w:val="center"/>
          </w:tcPr>
          <w:p w14:paraId="59CE9BE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960" w:type="dxa"/>
            <w:shd w:val="clear" w:color="000000" w:fill="auto"/>
            <w:vAlign w:val="center"/>
          </w:tcPr>
          <w:p w14:paraId="1672F16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1159" w:type="dxa"/>
            <w:shd w:val="clear" w:color="000000" w:fill="auto"/>
            <w:vAlign w:val="center"/>
          </w:tcPr>
          <w:p w14:paraId="3AA7CF8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81" w:type="dxa"/>
            <w:shd w:val="clear" w:color="000000" w:fill="auto"/>
            <w:vAlign w:val="center"/>
          </w:tcPr>
          <w:p w14:paraId="06A8D0D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 w14:paraId="542545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 w14:paraId="24E7D6D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 w14:paraId="023C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68" w:type="dxa"/>
            <w:shd w:val="clear" w:color="000000" w:fill="auto"/>
            <w:vAlign w:val="center"/>
          </w:tcPr>
          <w:p w14:paraId="0DCE9A4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16" w:type="dxa"/>
            <w:shd w:val="clear" w:color="000000" w:fill="auto"/>
            <w:vAlign w:val="center"/>
          </w:tcPr>
          <w:p w14:paraId="58610B2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46" w:type="dxa"/>
            <w:shd w:val="clear" w:color="000000" w:fill="auto"/>
            <w:vAlign w:val="center"/>
          </w:tcPr>
          <w:p w14:paraId="36FEDAF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72" w:type="dxa"/>
            <w:shd w:val="clear" w:color="000000" w:fill="auto"/>
            <w:vAlign w:val="center"/>
          </w:tcPr>
          <w:p w14:paraId="1A8924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960" w:type="dxa"/>
            <w:shd w:val="clear" w:color="000000" w:fill="auto"/>
            <w:vAlign w:val="center"/>
          </w:tcPr>
          <w:p w14:paraId="6E69D79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1159" w:type="dxa"/>
            <w:shd w:val="clear" w:color="000000" w:fill="auto"/>
            <w:vAlign w:val="center"/>
          </w:tcPr>
          <w:p w14:paraId="70DDF40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81" w:type="dxa"/>
            <w:shd w:val="clear" w:color="000000" w:fill="auto"/>
            <w:vAlign w:val="center"/>
          </w:tcPr>
          <w:p w14:paraId="76DCB6C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 w14:paraId="2545486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 w14:paraId="51892F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 w14:paraId="4156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68" w:type="dxa"/>
            <w:vAlign w:val="center"/>
          </w:tcPr>
          <w:p w14:paraId="43558A4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16" w:type="dxa"/>
            <w:vAlign w:val="center"/>
          </w:tcPr>
          <w:p w14:paraId="1325529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2AEA94C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180680B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960" w:type="dxa"/>
            <w:vAlign w:val="center"/>
          </w:tcPr>
          <w:p w14:paraId="137E4EF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2C9DF5B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81" w:type="dxa"/>
            <w:vAlign w:val="center"/>
          </w:tcPr>
          <w:p w14:paraId="45F5471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vAlign w:val="center"/>
          </w:tcPr>
          <w:p w14:paraId="3B7A73F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vAlign w:val="center"/>
          </w:tcPr>
          <w:p w14:paraId="494388E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 w14:paraId="2D40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68" w:type="dxa"/>
            <w:vAlign w:val="center"/>
          </w:tcPr>
          <w:p w14:paraId="78BAA5E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16" w:type="dxa"/>
            <w:vAlign w:val="center"/>
          </w:tcPr>
          <w:p w14:paraId="6E6BA1D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0848561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59BE5CA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960" w:type="dxa"/>
            <w:vAlign w:val="center"/>
          </w:tcPr>
          <w:p w14:paraId="73FE20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1159" w:type="dxa"/>
            <w:vAlign w:val="center"/>
          </w:tcPr>
          <w:p w14:paraId="1293326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81" w:type="dxa"/>
            <w:vAlign w:val="center"/>
          </w:tcPr>
          <w:p w14:paraId="7AE5150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vAlign w:val="center"/>
          </w:tcPr>
          <w:p w14:paraId="3F327F2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vAlign w:val="center"/>
          </w:tcPr>
          <w:p w14:paraId="039B669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</w:tbl>
    <w:p w14:paraId="71339C00">
      <w:pPr>
        <w:autoSpaceDE/>
        <w:autoSpaceDN/>
        <w:snapToGrid/>
        <w:spacing w:line="240" w:lineRule="auto"/>
        <w:ind w:firstLine="0"/>
        <w:jc w:val="lef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14:paraId="04AE4870">
      <w:pPr>
        <w:autoSpaceDE/>
        <w:autoSpaceDN/>
        <w:snapToGrid/>
        <w:spacing w:line="240" w:lineRule="auto"/>
        <w:ind w:firstLine="0"/>
        <w:jc w:val="left"/>
        <w:rPr>
          <w:sz w:val="34"/>
          <w:szCs w:val="34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985" w:right="1418" w:bottom="1814" w:left="1474" w:header="851" w:footer="992" w:gutter="0"/>
          <w:cols w:space="720" w:num="1"/>
          <w:docGrid w:linePitch="435" w:charSpace="0"/>
        </w:sectPr>
      </w:pPr>
    </w:p>
    <w:p w14:paraId="42A4A754"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eastAsia="方正黑体_GBK"/>
          <w:snapToGrid/>
          <w:kern w:val="2"/>
          <w:szCs w:val="32"/>
          <w:lang w:eastAsia="zh-CN"/>
        </w:rPr>
      </w:pPr>
      <w:r>
        <w:rPr>
          <w:rFonts w:eastAsia="方正黑体_GBK"/>
          <w:snapToGrid/>
          <w:kern w:val="2"/>
          <w:szCs w:val="32"/>
        </w:rPr>
        <w:t>附件</w:t>
      </w:r>
      <w:r>
        <w:rPr>
          <w:rFonts w:hint="eastAsia" w:eastAsia="方正黑体_GBK"/>
          <w:snapToGrid/>
          <w:kern w:val="2"/>
          <w:szCs w:val="32"/>
        </w:rPr>
        <w:t xml:space="preserve"> 3 - </w:t>
      </w:r>
      <w:r>
        <w:rPr>
          <w:rFonts w:hint="eastAsia" w:eastAsia="方正黑体_GBK"/>
          <w:snapToGrid/>
          <w:kern w:val="2"/>
          <w:szCs w:val="32"/>
          <w:lang w:val="en-US" w:eastAsia="zh-CN"/>
        </w:rPr>
        <w:t>4</w:t>
      </w:r>
    </w:p>
    <w:p w14:paraId="373E3C8B"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拟参会人员回执表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50"/>
        <w:gridCol w:w="1784"/>
        <w:gridCol w:w="1127"/>
        <w:gridCol w:w="1177"/>
        <w:gridCol w:w="1363"/>
        <w:gridCol w:w="3165"/>
        <w:gridCol w:w="2352"/>
      </w:tblGrid>
      <w:tr w14:paraId="1FC9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 w14:paraId="6F445499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150" w:type="dxa"/>
            <w:vAlign w:val="center"/>
          </w:tcPr>
          <w:p w14:paraId="204630BD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784" w:type="dxa"/>
            <w:vAlign w:val="center"/>
          </w:tcPr>
          <w:p w14:paraId="0E14D787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</w:t>
            </w:r>
          </w:p>
        </w:tc>
        <w:tc>
          <w:tcPr>
            <w:tcW w:w="1127" w:type="dxa"/>
            <w:vAlign w:val="center"/>
          </w:tcPr>
          <w:p w14:paraId="53CD120C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部门</w:t>
            </w:r>
          </w:p>
        </w:tc>
        <w:tc>
          <w:tcPr>
            <w:tcW w:w="1177" w:type="dxa"/>
            <w:vAlign w:val="center"/>
          </w:tcPr>
          <w:p w14:paraId="40640E83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</w:t>
            </w:r>
          </w:p>
        </w:tc>
        <w:tc>
          <w:tcPr>
            <w:tcW w:w="1363" w:type="dxa"/>
            <w:vAlign w:val="center"/>
          </w:tcPr>
          <w:p w14:paraId="38D06B0A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手机</w:t>
            </w:r>
          </w:p>
        </w:tc>
        <w:tc>
          <w:tcPr>
            <w:tcW w:w="3165" w:type="dxa"/>
            <w:vAlign w:val="center"/>
          </w:tcPr>
          <w:p w14:paraId="72ECC2CD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研究领域</w:t>
            </w:r>
          </w:p>
        </w:tc>
        <w:tc>
          <w:tcPr>
            <w:tcW w:w="2352" w:type="dxa"/>
            <w:vAlign w:val="center"/>
          </w:tcPr>
          <w:p w14:paraId="3DBF1FB8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14:paraId="421A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 w14:paraId="0EC3B768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31EE5403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6E515D98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14:paraId="67AD3A61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1C2FC5BF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CF98FE5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14:paraId="04B7ECD0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5A934C29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14:paraId="347A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 w14:paraId="0A555D31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6DE9A89B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167DFBE6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14:paraId="2FA636A9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26B981AA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3933E29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14:paraId="57270E9A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65957CB4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14:paraId="5275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Align w:val="center"/>
          </w:tcPr>
          <w:p w14:paraId="4C9FE49C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50" w:type="dxa"/>
            <w:vAlign w:val="center"/>
          </w:tcPr>
          <w:p w14:paraId="7FCB4953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755B1E5C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14:paraId="52FB8152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2C6CF535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764876E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14:paraId="0C1F5562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0253D394"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7C603302">
      <w:pPr>
        <w:widowControl/>
        <w:autoSpaceDE/>
        <w:autoSpaceDN/>
        <w:snapToGrid/>
        <w:spacing w:line="240" w:lineRule="auto"/>
        <w:ind w:firstLine="0"/>
        <w:jc w:val="left"/>
        <w:rPr>
          <w:snapToGrid/>
          <w:kern w:val="2"/>
          <w:szCs w:val="32"/>
        </w:rPr>
        <w:sectPr>
          <w:pgSz w:w="16838" w:h="11906" w:orient="landscape"/>
          <w:pgMar w:top="1474" w:right="1985" w:bottom="1418" w:left="1814" w:header="851" w:footer="992" w:gutter="0"/>
          <w:cols w:space="720" w:num="1"/>
          <w:docGrid w:linePitch="435" w:charSpace="0"/>
        </w:sectPr>
      </w:pPr>
    </w:p>
    <w:p w14:paraId="6E2D4E1E">
      <w:pPr>
        <w:autoSpaceDE/>
        <w:autoSpaceDN/>
        <w:snapToGrid/>
        <w:spacing w:line="240" w:lineRule="auto"/>
        <w:ind w:firstLine="0"/>
        <w:jc w:val="left"/>
        <w:rPr>
          <w:rFonts w:hint="eastAsia" w:eastAsia="方正黑体_GBK"/>
          <w:snapToGrid/>
          <w:kern w:val="2"/>
          <w:szCs w:val="32"/>
          <w:lang w:val="en-US" w:eastAsia="zh-CN"/>
        </w:rPr>
      </w:pPr>
      <w:r>
        <w:rPr>
          <w:rFonts w:eastAsia="方正黑体_GBK"/>
          <w:snapToGrid/>
          <w:kern w:val="2"/>
          <w:szCs w:val="32"/>
        </w:rPr>
        <w:t>附件</w:t>
      </w:r>
      <w:r>
        <w:rPr>
          <w:rFonts w:hint="eastAsia" w:eastAsia="方正黑体_GBK"/>
          <w:snapToGrid/>
          <w:kern w:val="2"/>
          <w:szCs w:val="32"/>
        </w:rPr>
        <w:t xml:space="preserve"> 3 - </w:t>
      </w:r>
      <w:r>
        <w:rPr>
          <w:rFonts w:hint="eastAsia" w:eastAsia="方正黑体_GBK"/>
          <w:snapToGrid/>
          <w:kern w:val="2"/>
          <w:szCs w:val="32"/>
          <w:lang w:val="en-US" w:eastAsia="zh-CN"/>
        </w:rPr>
        <w:t>5</w:t>
      </w:r>
      <w:bookmarkStart w:id="3" w:name="_GoBack"/>
      <w:bookmarkEnd w:id="3"/>
    </w:p>
    <w:p w14:paraId="6F060C01">
      <w:pPr>
        <w:autoSpaceDE/>
        <w:autoSpaceDN/>
        <w:snapToGrid/>
        <w:spacing w:line="59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重大科技成果项目简介</w:t>
      </w:r>
    </w:p>
    <w:p w14:paraId="09D597CF">
      <w:pPr>
        <w:autoSpaceDE/>
        <w:autoSpaceDN/>
        <w:snapToGrid/>
        <w:spacing w:line="59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（参加重大科技成果发布对接专场路演）</w:t>
      </w:r>
    </w:p>
    <w:p w14:paraId="1D62EB0B">
      <w:pPr>
        <w:autoSpaceDE/>
        <w:autoSpaceDN/>
        <w:snapToGrid/>
        <w:spacing w:line="590" w:lineRule="exact"/>
        <w:ind w:firstLine="0"/>
        <w:rPr>
          <w:rFonts w:eastAsia="方正黑体_GBK"/>
          <w:sz w:val="34"/>
          <w:szCs w:val="34"/>
        </w:rPr>
      </w:pPr>
    </w:p>
    <w:p w14:paraId="2F178A96">
      <w:pPr>
        <w:autoSpaceDE/>
        <w:autoSpaceDN/>
        <w:snapToGrid/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报告题目</w:t>
      </w:r>
      <w:r>
        <w:rPr>
          <w:rFonts w:eastAsia="仿宋_GB2312"/>
          <w:sz w:val="28"/>
          <w:szCs w:val="28"/>
        </w:rPr>
        <w:t>：</w:t>
      </w:r>
    </w:p>
    <w:p w14:paraId="541E12AF">
      <w:pPr>
        <w:autoSpaceDE/>
        <w:autoSpaceDN/>
        <w:snapToGrid/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专家简介</w:t>
      </w:r>
      <w:r>
        <w:rPr>
          <w:rFonts w:eastAsia="仿宋_GB2312"/>
          <w:sz w:val="28"/>
          <w:szCs w:val="28"/>
        </w:rPr>
        <w:t>：</w:t>
      </w:r>
    </w:p>
    <w:p w14:paraId="5A71DB6E">
      <w:pPr>
        <w:autoSpaceDE/>
        <w:autoSpaceDN/>
        <w:snapToGrid/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项目简介</w:t>
      </w:r>
      <w:r>
        <w:rPr>
          <w:rFonts w:eastAsia="仿宋_GB2312"/>
          <w:sz w:val="28"/>
          <w:szCs w:val="28"/>
        </w:rPr>
        <w:t>：</w:t>
      </w:r>
    </w:p>
    <w:p w14:paraId="259EA9DF">
      <w:pPr>
        <w:autoSpaceDE/>
        <w:autoSpaceDN/>
        <w:snapToGrid/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所在领域</w:t>
      </w:r>
      <w:r>
        <w:rPr>
          <w:rFonts w:eastAsia="仿宋_GB2312"/>
          <w:sz w:val="28"/>
          <w:szCs w:val="28"/>
        </w:rPr>
        <w:t>：</w:t>
      </w:r>
    </w:p>
    <w:p w14:paraId="26D554A4">
      <w:pPr>
        <w:autoSpaceDE/>
        <w:autoSpaceDN/>
        <w:snapToGrid/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所在单位</w:t>
      </w:r>
      <w:r>
        <w:rPr>
          <w:rFonts w:eastAsia="仿宋_GB2312"/>
          <w:sz w:val="28"/>
          <w:szCs w:val="28"/>
        </w:rPr>
        <w:t>：</w:t>
      </w:r>
    </w:p>
    <w:sectPr>
      <w:pgSz w:w="11906" w:h="16838"/>
      <w:pgMar w:top="1985" w:right="1418" w:bottom="1814" w:left="1474" w:header="851" w:footer="992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E3324">
    <w:pPr>
      <w:pStyle w:val="3"/>
    </w:pPr>
    <w:r>
      <w:rPr>
        <w:rFonts w:hint="eastAsia"/>
      </w:rPr>
      <w:t xml:space="preserve">— 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3</w:t>
    </w:r>
    <w:r>
      <w:fldChar w:fldCharType="end"/>
    </w:r>
    <w:r>
      <w:rPr>
        <w:rStyle w:val="8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98FEB">
    <w:pPr>
      <w:pStyle w:val="3"/>
    </w:pPr>
    <w:r>
      <w:rPr>
        <w:rFonts w:hint="eastAsia"/>
      </w:rPr>
      <w:t xml:space="preserve">— 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</w:t>
    </w:r>
    <w:r>
      <w:fldChar w:fldCharType="end"/>
    </w:r>
    <w:r>
      <w:rPr>
        <w:rStyle w:val="8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5D9EE">
    <w:pPr>
      <w:pStyle w:val="4"/>
      <w:pBdr>
        <w:bottom w:val="none" w:color="auto" w:sz="0" w:space="0"/>
      </w:pBdr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642B6"/>
    <w:rsid w:val="5A186745"/>
    <w:rsid w:val="5FF12FD2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eyJoZGlkIjoiYjI0MzMxZjA5ZmM5ZWQwYTdhOTI0MDQ0OTE1YmJjNDEiLCJ1c2VySWQiOiIxMDc1NjUwNjMwIn0=</vt:lpwstr>
  </property>
  <property fmtid="{D5CDD505-2E9C-101B-9397-08002B2CF9AE}" pid="4" name="ICV">
    <vt:lpwstr>3E4C85EF4F0D4E9084B34B50C0AF1CF7_12</vt:lpwstr>
  </property>
</Properties>
</file>

<file path=customXml/itemProps1.xml><?xml version="1.0" encoding="utf-8"?>
<ds:datastoreItem xmlns:ds="http://schemas.openxmlformats.org/officeDocument/2006/customXml" ds:itemID="{b9d56541-2a5e-42b6-814c-136dad19b8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1036</Words>
  <Characters>1070</Characters>
  <Lines>10</Lines>
  <Paragraphs>2</Paragraphs>
  <TotalTime>20</TotalTime>
  <ScaleCrop>false</ScaleCrop>
  <LinksUpToDate>false</LinksUpToDate>
  <CharactersWithSpaces>1181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2025-07-21T08:58:00Z</dcterms:created>
  <dc:creator>admin</dc:creator>
  <cp:lastModifiedBy>刘文文</cp:lastModifiedBy>
  <cp:lastPrinted>2025-07-28T01:58:00Z</cp:lastPrinted>
  <dcterms:modified xsi:type="dcterms:W3CDTF">2025-08-18T06:44:10Z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eyJoZGlkIjoiNTczOTMwZDBlNDI3YzE1NzEwMTM2N2M3ODc4NDM4NWYiLCJ1c2VySWQiOiI2NDE1ODM5OTgifQ==</vt:lpwstr>
  </property>
  <property fmtid="{D5CDD505-2E9C-101B-9397-08002B2CF9AE}" pid="4" name="ICV">
    <vt:lpwstr>3E4C85EF4F0D4E9084B34B50C0AF1CF7_12</vt:lpwstr>
  </property>
</Properties>
</file>