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84" w:rsidRPr="0084608E" w:rsidRDefault="005E53C4">
      <w:pPr>
        <w:rPr>
          <w:rFonts w:ascii="宋体" w:eastAsia="宋体" w:hAnsi="宋体" w:cs="宋体"/>
          <w:b/>
          <w:sz w:val="32"/>
          <w:szCs w:val="28"/>
        </w:rPr>
      </w:pPr>
      <w:r w:rsidRPr="0084608E">
        <w:rPr>
          <w:rFonts w:ascii="宋体" w:eastAsia="宋体" w:hAnsi="宋体" w:cs="宋体" w:hint="eastAsia"/>
          <w:b/>
          <w:sz w:val="32"/>
          <w:szCs w:val="28"/>
        </w:rPr>
        <w:t>如何申请合肥研究院人才专项津贴和租房补贴？</w:t>
      </w:r>
    </w:p>
    <w:p w:rsidR="00AA6184" w:rsidRDefault="00AA6184">
      <w:pPr>
        <w:rPr>
          <w:rFonts w:ascii="宋体" w:eastAsia="宋体" w:hAnsi="宋体" w:cs="宋体"/>
          <w:sz w:val="28"/>
          <w:szCs w:val="28"/>
        </w:rPr>
      </w:pPr>
    </w:p>
    <w:p w:rsidR="00AA6184" w:rsidRDefault="005E53C4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（一）人才专项津贴</w:t>
      </w:r>
    </w:p>
    <w:p w:rsidR="00AA6184" w:rsidRDefault="005E53C4">
      <w:pPr>
        <w:spacing w:afterLines="50" w:after="156" w:line="360" w:lineRule="auto"/>
        <w:ind w:firstLine="69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为进一步加强合肥研究院人才队伍建设，以“人才专项津贴”方式，资助引进的各类人才，标准如下：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7"/>
        <w:gridCol w:w="4339"/>
      </w:tblGrid>
      <w:tr w:rsidR="00AA6184">
        <w:trPr>
          <w:trHeight w:val="44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人员层次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资助标准</w:t>
            </w:r>
          </w:p>
        </w:tc>
      </w:tr>
      <w:tr w:rsidR="00AA6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正高级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4000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人月</w:t>
            </w:r>
          </w:p>
        </w:tc>
      </w:tr>
      <w:tr w:rsidR="00AA6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副高级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3000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人月</w:t>
            </w:r>
          </w:p>
        </w:tc>
      </w:tr>
      <w:tr w:rsidR="00AA6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出站博士后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2500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人月</w:t>
            </w:r>
          </w:p>
        </w:tc>
      </w:tr>
      <w:tr w:rsidR="00AA6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博士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84" w:rsidRDefault="005E53C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2000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  <w:lang w:bidi="ar"/>
              </w:rPr>
              <w:t>人月</w:t>
            </w:r>
          </w:p>
        </w:tc>
      </w:tr>
      <w:tr w:rsidR="00AA6184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8E" w:rsidRDefault="005E53C4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说明：</w:t>
            </w:r>
          </w:p>
          <w:p w:rsidR="0084608E" w:rsidRDefault="005E53C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在站博士后执行协议年薪，不能申请人才专项津贴。</w:t>
            </w:r>
          </w:p>
          <w:p w:rsidR="00AA6184" w:rsidRDefault="005E53C4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资助周期三年。期间工资停发人员，“人才专项津贴”相应停发。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高层次人才的安家费与人才专项津贴不能重复发放。</w:t>
            </w:r>
          </w:p>
        </w:tc>
      </w:tr>
    </w:tbl>
    <w:p w:rsidR="00AA6184" w:rsidRDefault="00AA6184">
      <w:pPr>
        <w:rPr>
          <w:rFonts w:ascii="宋体" w:eastAsia="宋体" w:hAnsi="宋体" w:cs="宋体"/>
          <w:sz w:val="28"/>
          <w:szCs w:val="28"/>
        </w:rPr>
      </w:pPr>
    </w:p>
    <w:p w:rsidR="00AA6184" w:rsidRDefault="005E53C4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申请流程：</w:t>
      </w:r>
    </w:p>
    <w:p w:rsidR="00AA6184" w:rsidRDefault="005E53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申请人下载附件《人才专项津贴申请表》</w:t>
      </w:r>
      <w:r>
        <w:rPr>
          <w:rFonts w:ascii="宋体" w:eastAsia="宋体" w:hAnsi="宋体" w:cs="宋体" w:hint="eastAsia"/>
          <w:sz w:val="28"/>
          <w:szCs w:val="28"/>
        </w:rPr>
        <w:t>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找相应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负责人签字确认后，交至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号楼</w:t>
      </w:r>
      <w:r>
        <w:rPr>
          <w:rFonts w:ascii="宋体" w:eastAsia="宋体" w:hAnsi="宋体" w:cs="宋体" w:hint="eastAsia"/>
          <w:sz w:val="28"/>
          <w:szCs w:val="28"/>
        </w:rPr>
        <w:t>323</w:t>
      </w:r>
      <w:r>
        <w:rPr>
          <w:rFonts w:ascii="宋体" w:eastAsia="宋体" w:hAnsi="宋体" w:cs="宋体" w:hint="eastAsia"/>
          <w:sz w:val="28"/>
          <w:szCs w:val="28"/>
        </w:rPr>
        <w:t>办公室汪老师处审核盖章。</w:t>
      </w:r>
    </w:p>
    <w:p w:rsidR="00AA6184" w:rsidRDefault="005E53C4">
      <w:pPr>
        <w:rPr>
          <w:rFonts w:ascii="宋体" w:eastAsia="宋体" w:hAnsi="宋体" w:cs="宋体"/>
          <w:sz w:val="28"/>
          <w:szCs w:val="28"/>
        </w:rPr>
      </w:pPr>
      <w:hyperlink r:id="rId8" w:history="1">
        <w:r>
          <w:rPr>
            <w:rStyle w:val="a4"/>
            <w:rFonts w:ascii="宋体" w:eastAsia="宋体" w:hAnsi="宋体" w:cs="宋体" w:hint="eastAsia"/>
            <w:sz w:val="28"/>
            <w:szCs w:val="28"/>
          </w:rPr>
          <w:t>http://job.hfcas.ac.cn/News/NewsView</w:t>
        </w:r>
        <w:r>
          <w:rPr>
            <w:rStyle w:val="a4"/>
            <w:rFonts w:ascii="宋体" w:eastAsia="宋体" w:hAnsi="宋体" w:cs="宋体" w:hint="eastAsia"/>
            <w:sz w:val="28"/>
            <w:szCs w:val="28"/>
          </w:rPr>
          <w:t>?</w:t>
        </w:r>
        <w:r>
          <w:rPr>
            <w:rStyle w:val="a4"/>
            <w:rFonts w:ascii="宋体" w:eastAsia="宋体" w:hAnsi="宋体" w:cs="宋体" w:hint="eastAsia"/>
            <w:sz w:val="28"/>
            <w:szCs w:val="28"/>
          </w:rPr>
          <w:t>id=14</w:t>
        </w:r>
      </w:hyperlink>
    </w:p>
    <w:p w:rsidR="00AA6184" w:rsidRDefault="005E53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br w:type="page"/>
      </w:r>
    </w:p>
    <w:p w:rsidR="00AA6184" w:rsidRDefault="005E53C4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租房补贴</w:t>
      </w:r>
    </w:p>
    <w:p w:rsidR="00AA6184" w:rsidRDefault="005E53C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对没有房源提供的引进人员，以“租房补贴”形式，资助有关人员租房，标准如下：</w:t>
      </w:r>
    </w:p>
    <w:tbl>
      <w:tblPr>
        <w:tblStyle w:val="a3"/>
        <w:tblW w:w="0" w:type="auto"/>
        <w:tblInd w:w="41" w:type="dxa"/>
        <w:tblLook w:val="04A0" w:firstRow="1" w:lastRow="0" w:firstColumn="1" w:lastColumn="0" w:noHBand="0" w:noVBand="1"/>
      </w:tblPr>
      <w:tblGrid>
        <w:gridCol w:w="4105"/>
        <w:gridCol w:w="4150"/>
      </w:tblGrid>
      <w:tr w:rsidR="00AA6184">
        <w:trPr>
          <w:trHeight w:val="44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84" w:rsidRDefault="005E53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人员类型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84" w:rsidRDefault="005E53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补贴标准</w:t>
            </w:r>
          </w:p>
        </w:tc>
      </w:tr>
      <w:tr w:rsidR="00AA618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84" w:rsidRDefault="005E53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本科及以下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84" w:rsidRDefault="005E53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元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人月</w:t>
            </w:r>
          </w:p>
        </w:tc>
      </w:tr>
      <w:tr w:rsidR="00AA618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84" w:rsidRDefault="005E53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硕士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84" w:rsidRDefault="005E53C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元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人月</w:t>
            </w:r>
          </w:p>
        </w:tc>
      </w:tr>
      <w:tr w:rsidR="00AA6184">
        <w:tc>
          <w:tcPr>
            <w:tcW w:w="8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8E" w:rsidRDefault="005E53C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说明：</w:t>
            </w:r>
          </w:p>
          <w:p w:rsidR="0084608E" w:rsidRDefault="005E53C4">
            <w:pPr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人才派遣人员，在用人部门同意后，由用人部门全额资助租房补贴。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发放周期内在合肥研究院租赁住房的，折半发放。</w:t>
            </w:r>
          </w:p>
          <w:p w:rsidR="00AA6184" w:rsidRDefault="005E53C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“租房补贴”最长资助周期不超过三年。</w:t>
            </w:r>
          </w:p>
        </w:tc>
      </w:tr>
    </w:tbl>
    <w:p w:rsidR="00AA6184" w:rsidRDefault="00AA6184">
      <w:pPr>
        <w:rPr>
          <w:rFonts w:ascii="宋体" w:eastAsia="宋体" w:hAnsi="宋体" w:cs="宋体"/>
          <w:sz w:val="28"/>
          <w:szCs w:val="28"/>
        </w:rPr>
      </w:pPr>
    </w:p>
    <w:p w:rsidR="00AA6184" w:rsidRDefault="005E53C4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申请流程：</w:t>
      </w:r>
    </w:p>
    <w:p w:rsidR="00AA6184" w:rsidRDefault="005E53C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申请人下载附件《租房补贴申请表》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，找相应负责人签字确认后，交至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号楼</w:t>
      </w:r>
      <w:r>
        <w:rPr>
          <w:rFonts w:ascii="宋体" w:eastAsia="宋体" w:hAnsi="宋体" w:cs="宋体" w:hint="eastAsia"/>
          <w:sz w:val="28"/>
          <w:szCs w:val="28"/>
        </w:rPr>
        <w:t>323</w:t>
      </w:r>
      <w:r>
        <w:rPr>
          <w:rFonts w:ascii="宋体" w:eastAsia="宋体" w:hAnsi="宋体" w:cs="宋体" w:hint="eastAsia"/>
          <w:sz w:val="28"/>
          <w:szCs w:val="28"/>
        </w:rPr>
        <w:t>办公室汪老师处审核盖章。</w:t>
      </w:r>
    </w:p>
    <w:p w:rsidR="00AA6184" w:rsidRDefault="005E53C4">
      <w:pPr>
        <w:rPr>
          <w:rFonts w:ascii="宋体" w:eastAsia="宋体" w:hAnsi="宋体" w:cs="宋体"/>
          <w:sz w:val="28"/>
          <w:szCs w:val="28"/>
        </w:rPr>
      </w:pPr>
      <w:hyperlink r:id="rId9" w:history="1">
        <w:r>
          <w:rPr>
            <w:rStyle w:val="a4"/>
            <w:rFonts w:ascii="宋体" w:eastAsia="宋体" w:hAnsi="宋体" w:cs="宋体" w:hint="eastAsia"/>
            <w:sz w:val="28"/>
            <w:szCs w:val="28"/>
          </w:rPr>
          <w:t>http://job.hfcas.ac.cn/News/NewsView?id=14</w:t>
        </w:r>
      </w:hyperlink>
    </w:p>
    <w:p w:rsidR="00AA6184" w:rsidRDefault="00AA6184">
      <w:pPr>
        <w:rPr>
          <w:rFonts w:ascii="宋体" w:eastAsia="宋体" w:hAnsi="宋体" w:cs="宋体"/>
          <w:sz w:val="28"/>
          <w:szCs w:val="28"/>
        </w:rPr>
      </w:pPr>
    </w:p>
    <w:sectPr w:rsidR="00AA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C4" w:rsidRDefault="005E53C4" w:rsidP="0084608E">
      <w:r>
        <w:separator/>
      </w:r>
    </w:p>
  </w:endnote>
  <w:endnote w:type="continuationSeparator" w:id="0">
    <w:p w:rsidR="005E53C4" w:rsidRDefault="005E53C4" w:rsidP="0084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C4" w:rsidRDefault="005E53C4" w:rsidP="0084608E">
      <w:r>
        <w:separator/>
      </w:r>
    </w:p>
  </w:footnote>
  <w:footnote w:type="continuationSeparator" w:id="0">
    <w:p w:rsidR="005E53C4" w:rsidRDefault="005E53C4" w:rsidP="0084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B49F6B"/>
    <w:multiLevelType w:val="singleLevel"/>
    <w:tmpl w:val="A4B49F6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84"/>
    <w:rsid w:val="005E4E2C"/>
    <w:rsid w:val="005E53C4"/>
    <w:rsid w:val="0084608E"/>
    <w:rsid w:val="00AA6184"/>
    <w:rsid w:val="00B705E1"/>
    <w:rsid w:val="1E8B3A50"/>
    <w:rsid w:val="29A2040A"/>
    <w:rsid w:val="2EB45BB2"/>
    <w:rsid w:val="358F7679"/>
    <w:rsid w:val="448460EE"/>
    <w:rsid w:val="48C63718"/>
    <w:rsid w:val="724752F1"/>
    <w:rsid w:val="73811C6B"/>
    <w:rsid w:val="73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5E572"/>
  <w15:docId w15:val="{FF2CC91D-A815-4DF3-9B80-CA22B2C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846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460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46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4608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rsid w:val="00846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hfcas.ac.cn/News/NewsView?id=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ob.hfcas.ac.cn/News/NewsView?id=1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汪凤宇</cp:lastModifiedBy>
  <cp:revision>2</cp:revision>
  <dcterms:created xsi:type="dcterms:W3CDTF">2022-01-27T06:44:00Z</dcterms:created>
  <dcterms:modified xsi:type="dcterms:W3CDTF">2022-01-27T06:44:00Z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80325BAE674B47F7984F5D1311C84AD3</vt:lpwstr>
  </property>
</Properties>
</file>