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0A" w:rsidRDefault="00D544F5" w:rsidP="00C9390A">
      <w:pPr>
        <w:widowControl/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附件4</w:t>
      </w:r>
    </w:p>
    <w:p w:rsidR="00292880" w:rsidRPr="00C9390A" w:rsidRDefault="006F3A7A" w:rsidP="00C9390A">
      <w:pPr>
        <w:widowControl/>
        <w:spacing w:line="5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sz w:val="44"/>
          <w:szCs w:val="44"/>
        </w:rPr>
        <w:t>合肥</w:t>
      </w:r>
      <w:r>
        <w:rPr>
          <w:rFonts w:ascii="方正小标宋_GBK" w:eastAsia="方正小标宋_GBK" w:hAnsi="宋体"/>
          <w:sz w:val="44"/>
          <w:szCs w:val="44"/>
        </w:rPr>
        <w:t>研究院</w:t>
      </w:r>
      <w:r w:rsidR="00D544F5" w:rsidRPr="00C9390A">
        <w:rPr>
          <w:rFonts w:ascii="方正小标宋_GBK" w:eastAsia="方正小标宋_GBK" w:hAnsi="宋体" w:hint="eastAsia"/>
          <w:sz w:val="44"/>
          <w:szCs w:val="44"/>
        </w:rPr>
        <w:t>涉密项目基本信息登记表</w:t>
      </w:r>
    </w:p>
    <w:tbl>
      <w:tblPr>
        <w:tblpPr w:leftFromText="180" w:rightFromText="180" w:vertAnchor="text" w:horzAnchor="margin" w:tblpY="95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3521"/>
        <w:gridCol w:w="340"/>
        <w:gridCol w:w="1570"/>
        <w:gridCol w:w="3008"/>
      </w:tblGrid>
      <w:tr w:rsidR="00292880">
        <w:trPr>
          <w:trHeight w:val="84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29288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292880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292880" w:rsidRDefault="0029288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92880">
        <w:trPr>
          <w:trHeight w:val="62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29288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所在单位、部门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29288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2880">
        <w:trPr>
          <w:trHeight w:val="62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项目来源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29288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29288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2880">
        <w:trPr>
          <w:trHeight w:val="62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合同密级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29288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总经费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29288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2880">
        <w:trPr>
          <w:trHeight w:val="62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szCs w:val="21"/>
              </w:rPr>
              <w:t>项目类别</w:t>
            </w:r>
          </w:p>
        </w:tc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型号类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研制类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前沿类</w:t>
            </w:r>
            <w:proofErr w:type="gramEnd"/>
          </w:p>
        </w:tc>
      </w:tr>
      <w:tr w:rsidR="00292880">
        <w:trPr>
          <w:trHeight w:val="116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拟定涉密</w:t>
            </w:r>
          </w:p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拟定涉密岗位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，每个岗位的职责：</w:t>
            </w:r>
          </w:p>
          <w:p w:rsidR="00292880" w:rsidRDefault="0029288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2880">
        <w:trPr>
          <w:trHeight w:val="83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拟定涉密</w:t>
            </w:r>
          </w:p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880" w:rsidRDefault="00D544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涉密人员：XXX、XXX、...</w:t>
            </w:r>
          </w:p>
          <w:p w:rsidR="00292880" w:rsidRDefault="00D544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新增涉密人员：XXX、XXX、...</w:t>
            </w:r>
          </w:p>
        </w:tc>
      </w:tr>
      <w:tr w:rsidR="00292880">
        <w:trPr>
          <w:trHeight w:val="249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涉密内容</w:t>
            </w:r>
          </w:p>
        </w:tc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敏感词：</w:t>
            </w:r>
          </w:p>
          <w:p w:rsidR="00292880" w:rsidRDefault="00D544F5">
            <w:pPr>
              <w:spacing w:line="60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保密要点：</w:t>
            </w:r>
          </w:p>
          <w:p w:rsidR="00292880" w:rsidRDefault="00D544F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需要定密的载体：</w:t>
            </w:r>
          </w:p>
          <w:p w:rsidR="00292880" w:rsidRDefault="0029288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2880">
        <w:trPr>
          <w:trHeight w:val="99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知悉范围</w:t>
            </w:r>
          </w:p>
          <w:p w:rsidR="00292880" w:rsidRDefault="00D544F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(精确到人员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29288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92880" w:rsidRDefault="0029288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92880" w:rsidRDefault="0029288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2880">
        <w:trPr>
          <w:trHeight w:val="1180"/>
        </w:trPr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项目负责人意见：</w:t>
            </w:r>
          </w:p>
          <w:p w:rsidR="00292880" w:rsidRDefault="00292880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</w:p>
          <w:p w:rsidR="00292880" w:rsidRDefault="00D544F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高技术与质量处审核：</w:t>
            </w:r>
          </w:p>
          <w:p w:rsidR="00292880" w:rsidRDefault="0029288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</w:p>
          <w:p w:rsidR="00292880" w:rsidRDefault="00D544F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</w:tr>
      <w:tr w:rsidR="00292880">
        <w:trPr>
          <w:trHeight w:val="1170"/>
        </w:trPr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人事处审批：</w:t>
            </w:r>
          </w:p>
          <w:p w:rsidR="00292880" w:rsidRDefault="0029288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</w:p>
          <w:p w:rsidR="00292880" w:rsidRDefault="00D544F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0" w:rsidRDefault="00D544F5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安全保密处备案：</w:t>
            </w:r>
          </w:p>
          <w:p w:rsidR="00292880" w:rsidRDefault="00292880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</w:p>
          <w:p w:rsidR="00292880" w:rsidRDefault="00D544F5">
            <w:pPr>
              <w:spacing w:line="440" w:lineRule="exact"/>
              <w:ind w:firstLineChars="150" w:firstLine="330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</w:tr>
    </w:tbl>
    <w:p w:rsidR="00292880" w:rsidRDefault="00292880"/>
    <w:sectPr w:rsidR="00292880">
      <w:pgSz w:w="11906" w:h="16838"/>
      <w:pgMar w:top="1440" w:right="709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72DA"/>
    <w:rsid w:val="00292880"/>
    <w:rsid w:val="006F3A7A"/>
    <w:rsid w:val="00C9390A"/>
    <w:rsid w:val="00D544F5"/>
    <w:rsid w:val="1CA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8363C7-AE02-40BA-BF90-D72E018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390A"/>
    <w:rPr>
      <w:sz w:val="18"/>
      <w:szCs w:val="18"/>
    </w:rPr>
  </w:style>
  <w:style w:type="character" w:customStyle="1" w:styleId="Char">
    <w:name w:val="批注框文本 Char"/>
    <w:basedOn w:val="a0"/>
    <w:link w:val="a3"/>
    <w:rsid w:val="00C939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段静波</dc:creator>
  <cp:lastModifiedBy>段静波</cp:lastModifiedBy>
  <cp:revision>1</cp:revision>
  <dcterms:created xsi:type="dcterms:W3CDTF">2020-12-24T00:48:00Z</dcterms:created>
  <dcterms:modified xsi:type="dcterms:W3CDTF">2020-12-24T00:49:00Z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