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194" w:rsidRPr="006E1BC2" w:rsidRDefault="006A2194" w:rsidP="006A21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0" w:name="_Toc413752886"/>
      <w:bookmarkStart w:id="1" w:name="_Toc171235322"/>
      <w:r w:rsidRPr="006E1BC2">
        <w:rPr>
          <w:rFonts w:eastAsia="黑体" w:hint="eastAsia"/>
          <w:sz w:val="28"/>
          <w:szCs w:val="28"/>
        </w:rPr>
        <w:t>中科院合肥研究院</w:t>
      </w:r>
    </w:p>
    <w:p w:rsidR="006A2194" w:rsidRPr="006F069E" w:rsidRDefault="006A2194" w:rsidP="006A2194">
      <w:pPr>
        <w:pStyle w:val="a6"/>
        <w:rPr>
          <w:rFonts w:ascii="黑体" w:eastAsia="黑体" w:hAnsi="黑体"/>
          <w:b w:val="0"/>
          <w:sz w:val="28"/>
          <w:szCs w:val="28"/>
        </w:rPr>
      </w:pPr>
      <w:bookmarkStart w:id="2" w:name="_Toc421701690"/>
      <w:r w:rsidRPr="006F069E">
        <w:rPr>
          <w:rFonts w:ascii="黑体" w:eastAsia="黑体" w:hAnsi="黑体" w:hint="eastAsia"/>
          <w:b w:val="0"/>
          <w:sz w:val="28"/>
          <w:szCs w:val="28"/>
        </w:rPr>
        <w:t>横向技术合同审批（备案）表</w:t>
      </w:r>
      <w:bookmarkEnd w:id="2"/>
    </w:p>
    <w:p w:rsidR="006A2194" w:rsidRPr="006E1BC2" w:rsidRDefault="006A2194" w:rsidP="006A2194">
      <w:pPr>
        <w:spacing w:beforeLines="50" w:before="156" w:afterLines="50" w:after="156" w:line="240" w:lineRule="exact"/>
        <w:ind w:firstLineChars="50" w:firstLine="120"/>
        <w:rPr>
          <w:sz w:val="36"/>
          <w:szCs w:val="36"/>
        </w:rPr>
      </w:pPr>
      <w:r w:rsidRPr="006E1BC2">
        <w:rPr>
          <w:rFonts w:eastAsiaTheme="minorEastAsia"/>
          <w:sz w:val="24"/>
        </w:rPr>
        <w:t xml:space="preserve">HY/JL A-7.2-01                                     </w:t>
      </w:r>
      <w:r w:rsidRPr="006E1BC2">
        <w:rPr>
          <w:rFonts w:eastAsiaTheme="minorEastAsia"/>
          <w:sz w:val="24"/>
        </w:rPr>
        <w:t>编号</w:t>
      </w:r>
      <w:r w:rsidRPr="006E1BC2">
        <w:rPr>
          <w:rFonts w:eastAsiaTheme="minorEastAsia"/>
          <w:sz w:val="24"/>
        </w:rPr>
        <w:t>: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668"/>
        <w:gridCol w:w="1920"/>
        <w:gridCol w:w="773"/>
        <w:gridCol w:w="1984"/>
        <w:gridCol w:w="2864"/>
      </w:tblGrid>
      <w:tr w:rsidR="006A2194" w:rsidRPr="006E1BC2" w:rsidTr="00C13DC7">
        <w:trPr>
          <w:trHeight w:val="567"/>
        </w:trPr>
        <w:tc>
          <w:tcPr>
            <w:tcW w:w="1668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合同名称</w:t>
            </w:r>
          </w:p>
        </w:tc>
        <w:tc>
          <w:tcPr>
            <w:tcW w:w="7541" w:type="dxa"/>
            <w:gridSpan w:val="4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</w:tr>
      <w:tr w:rsidR="006A2194" w:rsidRPr="006E1BC2" w:rsidTr="00C13DC7">
        <w:trPr>
          <w:trHeight w:val="567"/>
        </w:trPr>
        <w:tc>
          <w:tcPr>
            <w:tcW w:w="1668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起止日期</w:t>
            </w:r>
          </w:p>
        </w:tc>
        <w:tc>
          <w:tcPr>
            <w:tcW w:w="7541" w:type="dxa"/>
            <w:gridSpan w:val="4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</w:tr>
      <w:tr w:rsidR="006A2194" w:rsidRPr="006E1BC2" w:rsidTr="00C13DC7">
        <w:trPr>
          <w:trHeight w:val="567"/>
        </w:trPr>
        <w:tc>
          <w:tcPr>
            <w:tcW w:w="1668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委托单位全称</w:t>
            </w:r>
          </w:p>
        </w:tc>
        <w:tc>
          <w:tcPr>
            <w:tcW w:w="7541" w:type="dxa"/>
            <w:gridSpan w:val="4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</w:tr>
      <w:tr w:rsidR="006A2194" w:rsidRPr="006E1BC2" w:rsidTr="00C13DC7">
        <w:trPr>
          <w:trHeight w:val="567"/>
        </w:trPr>
        <w:tc>
          <w:tcPr>
            <w:tcW w:w="1668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合同性质</w:t>
            </w:r>
          </w:p>
        </w:tc>
        <w:tc>
          <w:tcPr>
            <w:tcW w:w="7541" w:type="dxa"/>
            <w:gridSpan w:val="4"/>
            <w:vAlign w:val="center"/>
          </w:tcPr>
          <w:p w:rsidR="006A2194" w:rsidRPr="006E1BC2" w:rsidRDefault="006A2194" w:rsidP="00C13DC7">
            <w:pPr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（）委托开发（）合作开发（）技术咨询（）技术服务（）技术产品销售</w:t>
            </w:r>
          </w:p>
        </w:tc>
      </w:tr>
      <w:tr w:rsidR="006A2194" w:rsidRPr="006E1BC2" w:rsidTr="00C13DC7">
        <w:trPr>
          <w:trHeight w:val="567"/>
        </w:trPr>
        <w:tc>
          <w:tcPr>
            <w:tcW w:w="1668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合同总金额</w:t>
            </w:r>
          </w:p>
        </w:tc>
        <w:tc>
          <w:tcPr>
            <w:tcW w:w="2693" w:type="dxa"/>
            <w:gridSpan w:val="2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其中技术交易额</w:t>
            </w:r>
          </w:p>
        </w:tc>
        <w:tc>
          <w:tcPr>
            <w:tcW w:w="2864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</w:tr>
      <w:tr w:rsidR="006A2194" w:rsidRPr="006E1BC2" w:rsidTr="00C13DC7">
        <w:trPr>
          <w:trHeight w:val="567"/>
        </w:trPr>
        <w:tc>
          <w:tcPr>
            <w:tcW w:w="1668" w:type="dxa"/>
            <w:vMerge w:val="restart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项目负责人</w:t>
            </w:r>
          </w:p>
          <w:p w:rsidR="006A2194" w:rsidRPr="006E1BC2" w:rsidRDefault="006A2194" w:rsidP="006A2194">
            <w:pPr>
              <w:spacing w:beforeLines="50" w:before="156" w:line="240" w:lineRule="exact"/>
              <w:ind w:firstLineChars="150" w:firstLine="315"/>
              <w:jc w:val="lef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（负责合同的执行，明确且能满足合同规定技术指标、质量、价格及售后服务等要求）</w:t>
            </w:r>
          </w:p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  <w:tc>
          <w:tcPr>
            <w:tcW w:w="1920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姓名</w:t>
            </w:r>
          </w:p>
        </w:tc>
        <w:tc>
          <w:tcPr>
            <w:tcW w:w="2757" w:type="dxa"/>
            <w:gridSpan w:val="2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所在单位</w:t>
            </w:r>
          </w:p>
        </w:tc>
        <w:tc>
          <w:tcPr>
            <w:tcW w:w="2864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联系电话</w:t>
            </w:r>
          </w:p>
        </w:tc>
      </w:tr>
      <w:tr w:rsidR="006A2194" w:rsidRPr="006E1BC2" w:rsidTr="00C13DC7">
        <w:trPr>
          <w:trHeight w:val="567"/>
        </w:trPr>
        <w:tc>
          <w:tcPr>
            <w:tcW w:w="1668" w:type="dxa"/>
            <w:vMerge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  <w:tc>
          <w:tcPr>
            <w:tcW w:w="1920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  <w:tc>
          <w:tcPr>
            <w:tcW w:w="2757" w:type="dxa"/>
            <w:gridSpan w:val="2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  <w:tc>
          <w:tcPr>
            <w:tcW w:w="2864" w:type="dxa"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</w:tr>
      <w:tr w:rsidR="006A2194" w:rsidRPr="006E1BC2" w:rsidTr="00C13DC7">
        <w:trPr>
          <w:trHeight w:val="1362"/>
        </w:trPr>
        <w:tc>
          <w:tcPr>
            <w:tcW w:w="1668" w:type="dxa"/>
            <w:vMerge/>
            <w:vAlign w:val="center"/>
          </w:tcPr>
          <w:p w:rsidR="006A2194" w:rsidRPr="006E1BC2" w:rsidRDefault="006A2194" w:rsidP="00C13DC7">
            <w:pPr>
              <w:jc w:val="center"/>
              <w:rPr>
                <w:szCs w:val="21"/>
              </w:rPr>
            </w:pPr>
          </w:p>
        </w:tc>
        <w:tc>
          <w:tcPr>
            <w:tcW w:w="7541" w:type="dxa"/>
            <w:gridSpan w:val="4"/>
            <w:vAlign w:val="center"/>
          </w:tcPr>
          <w:p w:rsidR="006A2194" w:rsidRPr="006E1BC2" w:rsidRDefault="006A2194" w:rsidP="006A2194">
            <w:pPr>
              <w:spacing w:beforeLines="50" w:before="156" w:line="240" w:lineRule="exact"/>
              <w:jc w:val="left"/>
              <w:rPr>
                <w:szCs w:val="21"/>
              </w:rPr>
            </w:pPr>
          </w:p>
          <w:p w:rsidR="006A2194" w:rsidRPr="006E1BC2" w:rsidRDefault="006A2194" w:rsidP="00C13DC7">
            <w:pPr>
              <w:ind w:firstLineChars="50" w:firstLine="105"/>
              <w:rPr>
                <w:szCs w:val="21"/>
              </w:rPr>
            </w:pPr>
          </w:p>
          <w:p w:rsidR="006A2194" w:rsidRPr="006E1BC2" w:rsidRDefault="006A2194" w:rsidP="00C13DC7">
            <w:pPr>
              <w:ind w:firstLineChars="50" w:firstLine="105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签名：</w:t>
            </w:r>
            <w:r w:rsidRPr="006E1BC2">
              <w:rPr>
                <w:szCs w:val="21"/>
              </w:rPr>
              <w:t xml:space="preserve">                                           </w:t>
            </w:r>
            <w:r w:rsidRPr="006E1BC2">
              <w:rPr>
                <w:rFonts w:hint="eastAsia"/>
                <w:szCs w:val="21"/>
              </w:rPr>
              <w:t xml:space="preserve">年　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>月</w:t>
            </w:r>
            <w:r w:rsidRPr="006E1BC2">
              <w:rPr>
                <w:szCs w:val="21"/>
              </w:rPr>
              <w:t xml:space="preserve">  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</w:tbl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281"/>
      </w:tblGrid>
      <w:tr w:rsidR="006A2194" w:rsidRPr="006E1BC2" w:rsidTr="00C13DC7">
        <w:trPr>
          <w:trHeight w:val="1824"/>
        </w:trPr>
        <w:tc>
          <w:tcPr>
            <w:tcW w:w="4928" w:type="dxa"/>
            <w:tcBorders>
              <w:top w:val="nil"/>
            </w:tcBorders>
          </w:tcPr>
          <w:p w:rsidR="006A2194" w:rsidRPr="006E1BC2" w:rsidRDefault="006A2194" w:rsidP="006A2194">
            <w:pPr>
              <w:spacing w:beforeLines="50" w:before="156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中心、研究室（研发能力、交付期和质量保证措施）：</w:t>
            </w:r>
          </w:p>
          <w:p w:rsidR="006A2194" w:rsidRPr="006E1BC2" w:rsidRDefault="006A2194" w:rsidP="006A2194">
            <w:pPr>
              <w:spacing w:beforeLines="50" w:before="156"/>
              <w:rPr>
                <w:szCs w:val="21"/>
              </w:rPr>
            </w:pPr>
          </w:p>
          <w:p w:rsidR="006A2194" w:rsidRPr="006E1BC2" w:rsidRDefault="006A2194" w:rsidP="006A2194">
            <w:pPr>
              <w:spacing w:beforeLines="50" w:before="156"/>
              <w:rPr>
                <w:szCs w:val="21"/>
              </w:rPr>
            </w:pPr>
          </w:p>
          <w:p w:rsidR="006A2194" w:rsidRPr="006E1BC2" w:rsidRDefault="006A2194" w:rsidP="006A2194">
            <w:pPr>
              <w:spacing w:beforeLines="50" w:before="156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      </w:t>
            </w:r>
            <w:r w:rsidRPr="006E1BC2">
              <w:rPr>
                <w:rFonts w:hint="eastAsia"/>
                <w:szCs w:val="21"/>
              </w:rPr>
              <w:t>年　月</w:t>
            </w:r>
            <w:r w:rsidRPr="006E1BC2">
              <w:rPr>
                <w:szCs w:val="21"/>
              </w:rPr>
              <w:t xml:space="preserve">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  <w:tc>
          <w:tcPr>
            <w:tcW w:w="4281" w:type="dxa"/>
            <w:tcBorders>
              <w:top w:val="nil"/>
            </w:tcBorders>
          </w:tcPr>
          <w:p w:rsidR="006A2194" w:rsidRPr="006E1BC2" w:rsidRDefault="006A2194" w:rsidP="006A2194">
            <w:pPr>
              <w:spacing w:beforeLines="50" w:before="156" w:line="240" w:lineRule="atLeast"/>
              <w:jc w:val="lef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研究所科研办（完整性、规范性）：</w:t>
            </w:r>
          </w:p>
          <w:p w:rsidR="006A2194" w:rsidRPr="006E1BC2" w:rsidRDefault="006A2194" w:rsidP="006A2194">
            <w:pPr>
              <w:spacing w:beforeLines="50" w:before="156" w:line="240" w:lineRule="atLeast"/>
              <w:jc w:val="left"/>
              <w:rPr>
                <w:szCs w:val="21"/>
              </w:rPr>
            </w:pPr>
          </w:p>
          <w:p w:rsidR="006A2194" w:rsidRPr="006E1BC2" w:rsidRDefault="006A2194" w:rsidP="006A2194">
            <w:pPr>
              <w:spacing w:beforeLines="50" w:before="156" w:line="240" w:lineRule="atLeast"/>
              <w:jc w:val="left"/>
              <w:rPr>
                <w:szCs w:val="21"/>
              </w:rPr>
            </w:pPr>
          </w:p>
          <w:p w:rsidR="006A2194" w:rsidRPr="006E1BC2" w:rsidRDefault="006A2194" w:rsidP="006A2194">
            <w:pPr>
              <w:spacing w:beforeLines="50" w:before="156" w:line="240" w:lineRule="atLeast"/>
              <w:jc w:val="lef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</w:t>
            </w:r>
            <w:r w:rsidRPr="006E1BC2">
              <w:rPr>
                <w:rFonts w:hint="eastAsia"/>
                <w:szCs w:val="21"/>
              </w:rPr>
              <w:t>年　月</w:t>
            </w:r>
            <w:r w:rsidRPr="006E1BC2">
              <w:rPr>
                <w:szCs w:val="21"/>
              </w:rPr>
              <w:t xml:space="preserve">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  <w:tr w:rsidR="006A2194" w:rsidRPr="006E1BC2" w:rsidTr="00C13DC7">
        <w:trPr>
          <w:trHeight w:val="1317"/>
        </w:trPr>
        <w:tc>
          <w:tcPr>
            <w:tcW w:w="9209" w:type="dxa"/>
            <w:gridSpan w:val="2"/>
          </w:tcPr>
          <w:p w:rsidR="006A2194" w:rsidRPr="006E1BC2" w:rsidRDefault="006A2194" w:rsidP="006A2194">
            <w:pPr>
              <w:spacing w:beforeLines="50" w:before="156" w:line="240" w:lineRule="exac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分管所领导：</w:t>
            </w:r>
          </w:p>
          <w:p w:rsidR="006A2194" w:rsidRPr="006E1BC2" w:rsidRDefault="006A2194" w:rsidP="00C13DC7">
            <w:pPr>
              <w:rPr>
                <w:szCs w:val="21"/>
              </w:rPr>
            </w:pPr>
          </w:p>
          <w:p w:rsidR="006A2194" w:rsidRPr="006E1BC2" w:rsidRDefault="006A2194" w:rsidP="00C13DC7">
            <w:pPr>
              <w:rPr>
                <w:szCs w:val="21"/>
              </w:rPr>
            </w:pPr>
          </w:p>
          <w:p w:rsidR="006A2194" w:rsidRPr="006E1BC2" w:rsidRDefault="006A2194" w:rsidP="00C13DC7">
            <w:pPr>
              <w:rPr>
                <w:szCs w:val="21"/>
              </w:rPr>
            </w:pPr>
          </w:p>
          <w:p w:rsidR="006A2194" w:rsidRPr="006E1BC2" w:rsidRDefault="006A2194" w:rsidP="00C13DC7">
            <w:pPr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                                       </w:t>
            </w:r>
            <w:r w:rsidRPr="006E1BC2">
              <w:rPr>
                <w:rFonts w:hint="eastAsia"/>
                <w:szCs w:val="21"/>
              </w:rPr>
              <w:t>年</w:t>
            </w:r>
            <w:r w:rsidRPr="006E1BC2">
              <w:rPr>
                <w:szCs w:val="21"/>
              </w:rPr>
              <w:t xml:space="preserve">    </w:t>
            </w:r>
            <w:r w:rsidRPr="006E1BC2">
              <w:rPr>
                <w:rFonts w:hint="eastAsia"/>
                <w:szCs w:val="21"/>
              </w:rPr>
              <w:t>月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  <w:tr w:rsidR="006A2194" w:rsidRPr="006E1BC2" w:rsidTr="00C13DC7">
        <w:trPr>
          <w:trHeight w:val="1211"/>
        </w:trPr>
        <w:tc>
          <w:tcPr>
            <w:tcW w:w="9209" w:type="dxa"/>
            <w:gridSpan w:val="2"/>
          </w:tcPr>
          <w:p w:rsidR="006A2194" w:rsidRPr="006E1BC2" w:rsidRDefault="006A2194" w:rsidP="006A2194">
            <w:pPr>
              <w:spacing w:beforeLines="50" w:before="156" w:line="240" w:lineRule="exac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研究院科技发展处（合法性、风险防控）：</w:t>
            </w:r>
          </w:p>
          <w:p w:rsidR="006A2194" w:rsidRPr="006E1BC2" w:rsidRDefault="006A2194" w:rsidP="00C13DC7">
            <w:pPr>
              <w:rPr>
                <w:szCs w:val="21"/>
              </w:rPr>
            </w:pPr>
          </w:p>
          <w:p w:rsidR="006A2194" w:rsidRPr="006E1BC2" w:rsidRDefault="006A2194" w:rsidP="00C13DC7">
            <w:pPr>
              <w:rPr>
                <w:szCs w:val="21"/>
              </w:rPr>
            </w:pPr>
          </w:p>
          <w:p w:rsidR="006A2194" w:rsidRPr="006E1BC2" w:rsidRDefault="006A2194" w:rsidP="00C13DC7">
            <w:pPr>
              <w:ind w:right="420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                                       </w:t>
            </w:r>
            <w:r w:rsidRPr="006E1BC2">
              <w:rPr>
                <w:rFonts w:hint="eastAsia"/>
                <w:szCs w:val="21"/>
              </w:rPr>
              <w:t>年</w:t>
            </w:r>
            <w:r w:rsidRPr="006E1BC2">
              <w:rPr>
                <w:szCs w:val="21"/>
              </w:rPr>
              <w:t xml:space="preserve">     </w:t>
            </w:r>
            <w:r w:rsidRPr="006E1BC2">
              <w:rPr>
                <w:rFonts w:hint="eastAsia"/>
                <w:szCs w:val="21"/>
              </w:rPr>
              <w:t>月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  <w:tr w:rsidR="006A2194" w:rsidRPr="006E1BC2" w:rsidTr="00C13DC7">
        <w:trPr>
          <w:trHeight w:val="1126"/>
        </w:trPr>
        <w:tc>
          <w:tcPr>
            <w:tcW w:w="9209" w:type="dxa"/>
            <w:gridSpan w:val="2"/>
          </w:tcPr>
          <w:p w:rsidR="006A2194" w:rsidRPr="006E1BC2" w:rsidRDefault="006A2194" w:rsidP="006A2194">
            <w:pPr>
              <w:spacing w:beforeLines="50" w:before="156" w:line="240" w:lineRule="exac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分管副院长：</w:t>
            </w:r>
          </w:p>
          <w:p w:rsidR="006A2194" w:rsidRPr="006E1BC2" w:rsidRDefault="006A2194" w:rsidP="00C13DC7">
            <w:pPr>
              <w:rPr>
                <w:szCs w:val="21"/>
              </w:rPr>
            </w:pPr>
          </w:p>
          <w:p w:rsidR="006A2194" w:rsidRPr="006E1BC2" w:rsidRDefault="006A2194" w:rsidP="00C13DC7">
            <w:pPr>
              <w:ind w:right="420"/>
              <w:rPr>
                <w:szCs w:val="21"/>
              </w:rPr>
            </w:pPr>
          </w:p>
          <w:p w:rsidR="006A2194" w:rsidRPr="006E1BC2" w:rsidRDefault="006A2194" w:rsidP="00C13DC7">
            <w:pPr>
              <w:ind w:right="420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                                       </w:t>
            </w:r>
            <w:r w:rsidRPr="006E1BC2">
              <w:rPr>
                <w:rFonts w:hint="eastAsia"/>
                <w:szCs w:val="21"/>
              </w:rPr>
              <w:t>年</w:t>
            </w:r>
            <w:r w:rsidRPr="006E1BC2">
              <w:rPr>
                <w:szCs w:val="21"/>
              </w:rPr>
              <w:t xml:space="preserve">     </w:t>
            </w:r>
            <w:r w:rsidRPr="006E1BC2">
              <w:rPr>
                <w:rFonts w:hint="eastAsia"/>
                <w:szCs w:val="21"/>
              </w:rPr>
              <w:t>月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  <w:tr w:rsidR="006A2194" w:rsidRPr="006E1BC2" w:rsidTr="00C13DC7">
        <w:trPr>
          <w:trHeight w:val="1114"/>
        </w:trPr>
        <w:tc>
          <w:tcPr>
            <w:tcW w:w="9209" w:type="dxa"/>
            <w:gridSpan w:val="2"/>
          </w:tcPr>
          <w:p w:rsidR="006A2194" w:rsidRPr="006E1BC2" w:rsidRDefault="006A2194" w:rsidP="006A2194">
            <w:pPr>
              <w:spacing w:beforeLines="50" w:before="156" w:line="240" w:lineRule="atLeas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院长：</w:t>
            </w:r>
          </w:p>
          <w:p w:rsidR="006A2194" w:rsidRPr="006E1BC2" w:rsidRDefault="006A2194" w:rsidP="00C13DC7">
            <w:pPr>
              <w:rPr>
                <w:szCs w:val="21"/>
              </w:rPr>
            </w:pPr>
          </w:p>
          <w:p w:rsidR="006A2194" w:rsidRPr="006E1BC2" w:rsidRDefault="006A2194" w:rsidP="00C13DC7">
            <w:pPr>
              <w:ind w:right="420"/>
              <w:rPr>
                <w:szCs w:val="21"/>
              </w:rPr>
            </w:pPr>
          </w:p>
          <w:p w:rsidR="006A2194" w:rsidRPr="006E1BC2" w:rsidRDefault="006A2194" w:rsidP="00C13DC7">
            <w:pPr>
              <w:ind w:right="420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                                       </w:t>
            </w:r>
            <w:r w:rsidRPr="006E1BC2">
              <w:rPr>
                <w:rFonts w:hint="eastAsia"/>
                <w:szCs w:val="21"/>
              </w:rPr>
              <w:t>年</w:t>
            </w:r>
            <w:r w:rsidRPr="006E1BC2">
              <w:rPr>
                <w:szCs w:val="21"/>
              </w:rPr>
              <w:t xml:space="preserve">     </w:t>
            </w:r>
            <w:r w:rsidRPr="006E1BC2">
              <w:rPr>
                <w:rFonts w:hint="eastAsia"/>
                <w:szCs w:val="21"/>
              </w:rPr>
              <w:t>月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  <w:tr w:rsidR="006A2194" w:rsidRPr="006E1BC2" w:rsidTr="00C13DC7">
        <w:trPr>
          <w:trHeight w:val="699"/>
        </w:trPr>
        <w:tc>
          <w:tcPr>
            <w:tcW w:w="9209" w:type="dxa"/>
            <w:gridSpan w:val="2"/>
          </w:tcPr>
          <w:p w:rsidR="006A2194" w:rsidRPr="006E1BC2" w:rsidRDefault="006A2194" w:rsidP="006A2194">
            <w:pPr>
              <w:spacing w:beforeLines="50" w:before="156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备注：金额</w:t>
            </w:r>
            <w:r w:rsidRPr="006E1BC2">
              <w:rPr>
                <w:szCs w:val="21"/>
              </w:rPr>
              <w:t>100</w:t>
            </w:r>
            <w:r w:rsidRPr="006E1BC2">
              <w:rPr>
                <w:rFonts w:hint="eastAsia"/>
                <w:szCs w:val="21"/>
              </w:rPr>
              <w:t>万元人民币以内的合同，研究所分管所领导签批；</w:t>
            </w:r>
            <w:r w:rsidRPr="006E1BC2">
              <w:rPr>
                <w:szCs w:val="21"/>
              </w:rPr>
              <w:t>100</w:t>
            </w:r>
            <w:r w:rsidRPr="006E1BC2">
              <w:rPr>
                <w:rFonts w:hint="eastAsia"/>
                <w:szCs w:val="21"/>
              </w:rPr>
              <w:t>万元人民币（含）以上合同，履行完研究所程序后报院科技发展处按照规定办理</w:t>
            </w:r>
          </w:p>
        </w:tc>
      </w:tr>
    </w:tbl>
    <w:p w:rsidR="006A2194" w:rsidRPr="00BC1C38" w:rsidRDefault="006A2194" w:rsidP="00BC1C38">
      <w:pPr>
        <w:spacing w:line="20" w:lineRule="exact"/>
        <w:rPr>
          <w:rFonts w:eastAsia="黑体"/>
          <w:sz w:val="28"/>
          <w:szCs w:val="28"/>
        </w:rPr>
      </w:pPr>
      <w:bookmarkStart w:id="3" w:name="_GoBack"/>
      <w:bookmarkEnd w:id="0"/>
      <w:bookmarkEnd w:id="1"/>
      <w:bookmarkEnd w:id="3"/>
    </w:p>
    <w:sectPr w:rsidR="006A2194" w:rsidRPr="00BC1C38" w:rsidSect="006A2194">
      <w:pgSz w:w="11906" w:h="16838"/>
      <w:pgMar w:top="851" w:right="1134" w:bottom="68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9D6" w:rsidRDefault="004669D6" w:rsidP="006A2194">
      <w:r>
        <w:separator/>
      </w:r>
    </w:p>
  </w:endnote>
  <w:endnote w:type="continuationSeparator" w:id="0">
    <w:p w:rsidR="004669D6" w:rsidRDefault="004669D6" w:rsidP="006A2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9D6" w:rsidRDefault="004669D6" w:rsidP="006A2194">
      <w:r>
        <w:separator/>
      </w:r>
    </w:p>
  </w:footnote>
  <w:footnote w:type="continuationSeparator" w:id="0">
    <w:p w:rsidR="004669D6" w:rsidRDefault="004669D6" w:rsidP="006A21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8FA"/>
    <w:rsid w:val="004669D6"/>
    <w:rsid w:val="004A792C"/>
    <w:rsid w:val="006A2194"/>
    <w:rsid w:val="009628FA"/>
    <w:rsid w:val="00BC1C38"/>
    <w:rsid w:val="00CA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1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1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1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1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194"/>
    <w:rPr>
      <w:sz w:val="18"/>
      <w:szCs w:val="18"/>
    </w:rPr>
  </w:style>
  <w:style w:type="paragraph" w:styleId="a5">
    <w:name w:val="Plain Text"/>
    <w:basedOn w:val="a"/>
    <w:link w:val="Char1"/>
    <w:rsid w:val="006A2194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6A2194"/>
    <w:rPr>
      <w:rFonts w:ascii="宋体" w:eastAsia="宋体" w:hAnsi="Courier New" w:cs="Times New Roman"/>
      <w:szCs w:val="21"/>
    </w:rPr>
  </w:style>
  <w:style w:type="paragraph" w:styleId="a6">
    <w:name w:val="Title"/>
    <w:basedOn w:val="a"/>
    <w:link w:val="Char2"/>
    <w:qFormat/>
    <w:rsid w:val="006A2194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6A2194"/>
    <w:rPr>
      <w:rFonts w:ascii="Arial" w:eastAsia="宋体" w:hAnsi="Arial" w:cs="Arial"/>
      <w:b/>
      <w:bCs/>
      <w:sz w:val="32"/>
      <w:szCs w:val="32"/>
    </w:rPr>
  </w:style>
  <w:style w:type="table" w:styleId="a7">
    <w:name w:val="Table Grid"/>
    <w:basedOn w:val="a1"/>
    <w:uiPriority w:val="59"/>
    <w:rsid w:val="006A21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1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1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1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1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194"/>
    <w:rPr>
      <w:sz w:val="18"/>
      <w:szCs w:val="18"/>
    </w:rPr>
  </w:style>
  <w:style w:type="paragraph" w:styleId="a5">
    <w:name w:val="Plain Text"/>
    <w:basedOn w:val="a"/>
    <w:link w:val="Char1"/>
    <w:rsid w:val="006A2194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6A2194"/>
    <w:rPr>
      <w:rFonts w:ascii="宋体" w:eastAsia="宋体" w:hAnsi="Courier New" w:cs="Times New Roman"/>
      <w:szCs w:val="21"/>
    </w:rPr>
  </w:style>
  <w:style w:type="paragraph" w:styleId="a6">
    <w:name w:val="Title"/>
    <w:basedOn w:val="a"/>
    <w:link w:val="Char2"/>
    <w:qFormat/>
    <w:rsid w:val="006A2194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6A2194"/>
    <w:rPr>
      <w:rFonts w:ascii="Arial" w:eastAsia="宋体" w:hAnsi="Arial" w:cs="Arial"/>
      <w:b/>
      <w:bCs/>
      <w:sz w:val="32"/>
      <w:szCs w:val="32"/>
    </w:rPr>
  </w:style>
  <w:style w:type="table" w:styleId="a7">
    <w:name w:val="Table Grid"/>
    <w:basedOn w:val="a1"/>
    <w:uiPriority w:val="59"/>
    <w:rsid w:val="006A21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2015-07-31T02:45:00Z</dcterms:created>
  <dcterms:modified xsi:type="dcterms:W3CDTF">2015-07-31T03:23:00Z</dcterms:modified>
</cp:coreProperties>
</file>