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EAA" w:rsidRPr="006E1BC2" w:rsidRDefault="00873EAA" w:rsidP="00873EAA">
      <w:pPr>
        <w:spacing w:line="360" w:lineRule="exact"/>
        <w:jc w:val="center"/>
        <w:rPr>
          <w:rFonts w:eastAsia="黑体"/>
          <w:sz w:val="28"/>
          <w:szCs w:val="28"/>
        </w:rPr>
      </w:pPr>
      <w:r w:rsidRPr="006E1BC2">
        <w:rPr>
          <w:rFonts w:eastAsia="黑体" w:hint="eastAsia"/>
          <w:sz w:val="28"/>
          <w:szCs w:val="28"/>
        </w:rPr>
        <w:t>中科院合肥研究院</w:t>
      </w:r>
    </w:p>
    <w:p w:rsidR="00873EAA" w:rsidRPr="006F069E" w:rsidRDefault="00873EAA" w:rsidP="00873EAA">
      <w:pPr>
        <w:pStyle w:val="a5"/>
        <w:rPr>
          <w:rFonts w:ascii="黑体" w:eastAsia="黑体" w:hAnsi="黑体"/>
          <w:b w:val="0"/>
          <w:sz w:val="28"/>
          <w:szCs w:val="28"/>
        </w:rPr>
      </w:pPr>
      <w:bookmarkStart w:id="0" w:name="_Toc421701723"/>
      <w:r w:rsidRPr="006F069E">
        <w:rPr>
          <w:rFonts w:ascii="黑体" w:eastAsia="黑体" w:hAnsi="黑体" w:hint="eastAsia"/>
          <w:b w:val="0"/>
          <w:sz w:val="28"/>
          <w:szCs w:val="28"/>
        </w:rPr>
        <w:t>特殊过程确认表</w:t>
      </w:r>
      <w:bookmarkEnd w:id="0"/>
    </w:p>
    <w:p w:rsidR="00873EAA" w:rsidRPr="006E1BC2" w:rsidRDefault="00873EAA" w:rsidP="00873EAA">
      <w:pPr>
        <w:spacing w:line="360" w:lineRule="exact"/>
        <w:rPr>
          <w:rFonts w:eastAsiaTheme="minorEastAsia"/>
          <w:sz w:val="24"/>
        </w:rPr>
      </w:pPr>
      <w:r w:rsidRPr="006E1BC2">
        <w:rPr>
          <w:rFonts w:eastAsiaTheme="minorEastAsia"/>
          <w:sz w:val="24"/>
        </w:rPr>
        <w:t xml:space="preserve">HY/JL A-7.5-03                                                       </w:t>
      </w:r>
      <w:r w:rsidRPr="006E1BC2">
        <w:rPr>
          <w:rFonts w:eastAsiaTheme="minorEastAsia" w:hint="eastAsia"/>
          <w:sz w:val="24"/>
        </w:rPr>
        <w:t>编号：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"/>
        <w:gridCol w:w="119"/>
        <w:gridCol w:w="294"/>
        <w:gridCol w:w="86"/>
        <w:gridCol w:w="114"/>
        <w:gridCol w:w="499"/>
        <w:gridCol w:w="514"/>
        <w:gridCol w:w="224"/>
        <w:gridCol w:w="150"/>
        <w:gridCol w:w="73"/>
        <w:gridCol w:w="818"/>
        <w:gridCol w:w="72"/>
        <w:gridCol w:w="151"/>
        <w:gridCol w:w="447"/>
        <w:gridCol w:w="347"/>
        <w:gridCol w:w="82"/>
        <w:gridCol w:w="171"/>
        <w:gridCol w:w="129"/>
        <w:gridCol w:w="843"/>
        <w:gridCol w:w="257"/>
        <w:gridCol w:w="77"/>
        <w:gridCol w:w="109"/>
        <w:gridCol w:w="721"/>
        <w:gridCol w:w="162"/>
        <w:gridCol w:w="224"/>
        <w:gridCol w:w="556"/>
        <w:gridCol w:w="26"/>
        <w:gridCol w:w="1178"/>
      </w:tblGrid>
      <w:tr w:rsidR="00873EAA" w:rsidRPr="006E1BC2" w:rsidTr="00C13DC7">
        <w:trPr>
          <w:cantSplit/>
          <w:trHeight w:val="561"/>
        </w:trPr>
        <w:tc>
          <w:tcPr>
            <w:tcW w:w="1326" w:type="dxa"/>
            <w:gridSpan w:val="3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部</w:t>
            </w:r>
            <w:r w:rsidRPr="006E1BC2">
              <w:rPr>
                <w:rFonts w:eastAsiaTheme="minorEastAsia"/>
                <w:szCs w:val="21"/>
              </w:rPr>
              <w:t xml:space="preserve">    </w:t>
            </w:r>
            <w:r w:rsidRPr="006E1BC2">
              <w:rPr>
                <w:rFonts w:eastAsiaTheme="minorEastAsia" w:hint="eastAsia"/>
                <w:szCs w:val="21"/>
              </w:rPr>
              <w:t>门</w:t>
            </w:r>
          </w:p>
        </w:tc>
        <w:tc>
          <w:tcPr>
            <w:tcW w:w="1437" w:type="dxa"/>
            <w:gridSpan w:val="5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711" w:type="dxa"/>
            <w:gridSpan w:val="6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过程名称</w:t>
            </w:r>
          </w:p>
        </w:tc>
        <w:tc>
          <w:tcPr>
            <w:tcW w:w="2015" w:type="dxa"/>
            <w:gridSpan w:val="8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07" w:type="dxa"/>
            <w:gridSpan w:val="3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产品名称</w:t>
            </w:r>
          </w:p>
        </w:tc>
        <w:tc>
          <w:tcPr>
            <w:tcW w:w="1760" w:type="dxa"/>
            <w:gridSpan w:val="3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499"/>
        </w:trPr>
        <w:tc>
          <w:tcPr>
            <w:tcW w:w="1326" w:type="dxa"/>
            <w:gridSpan w:val="3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确认时机</w:t>
            </w:r>
          </w:p>
        </w:tc>
        <w:tc>
          <w:tcPr>
            <w:tcW w:w="5163" w:type="dxa"/>
            <w:gridSpan w:val="19"/>
            <w:vAlign w:val="center"/>
          </w:tcPr>
          <w:p w:rsidR="00873EAA" w:rsidRPr="006E1BC2" w:rsidRDefault="00873EAA" w:rsidP="00C13DC7">
            <w:pPr>
              <w:spacing w:line="360" w:lineRule="exact"/>
              <w:ind w:firstLineChars="200" w:firstLine="420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1861185</wp:posOffset>
                      </wp:positionH>
                      <wp:positionV relativeFrom="paragraph">
                        <wp:posOffset>74295</wp:posOffset>
                      </wp:positionV>
                      <wp:extent cx="114300" cy="116205"/>
                      <wp:effectExtent l="0" t="0" r="19050" b="17145"/>
                      <wp:wrapNone/>
                      <wp:docPr id="28" name="矩形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8" o:spid="_x0000_s1026" style="position:absolute;left:0;text-align:left;margin-left:146.55pt;margin-top:5.85pt;width:9pt;height:9.1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"/>
                  </w:pict>
                </mc:Fallback>
              </mc:AlternateContent>
            </w:r>
            <w:r>
              <w:rPr>
                <w:rFonts w:eastAsiaTheme="minor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1082675</wp:posOffset>
                      </wp:positionH>
                      <wp:positionV relativeFrom="paragraph">
                        <wp:posOffset>67310</wp:posOffset>
                      </wp:positionV>
                      <wp:extent cx="114300" cy="116205"/>
                      <wp:effectExtent l="0" t="0" r="19050" b="17145"/>
                      <wp:wrapNone/>
                      <wp:docPr id="27" name="矩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7" o:spid="_x0000_s1026" style="position:absolute;left:0;text-align:left;margin-left:85.25pt;margin-top:5.3pt;width:9pt;height:9.1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"/>
                  </w:pict>
                </mc:Fallback>
              </mc:AlternateContent>
            </w:r>
            <w:r>
              <w:rPr>
                <w:rFonts w:eastAsiaTheme="minor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71755</wp:posOffset>
                      </wp:positionV>
                      <wp:extent cx="114300" cy="116205"/>
                      <wp:effectExtent l="0" t="0" r="19050" b="17145"/>
                      <wp:wrapNone/>
                      <wp:docPr id="26" name="矩形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6" o:spid="_x0000_s1026" style="position:absolute;left:0;text-align:left;margin-left:2.8pt;margin-top:5.65pt;width:9pt;height:9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"/>
                  </w:pict>
                </mc:Fallback>
              </mc:AlternateContent>
            </w:r>
            <w:r w:rsidRPr="006E1BC2">
              <w:rPr>
                <w:rFonts w:eastAsiaTheme="minorEastAsia"/>
                <w:szCs w:val="21"/>
              </w:rPr>
              <w:t>首次确认</w:t>
            </w:r>
            <w:r w:rsidRPr="006E1BC2">
              <w:rPr>
                <w:rFonts w:eastAsiaTheme="minorEastAsia"/>
                <w:szCs w:val="21"/>
              </w:rPr>
              <w:t xml:space="preserve">        </w:t>
            </w:r>
            <w:r w:rsidRPr="006E1BC2">
              <w:rPr>
                <w:rFonts w:eastAsiaTheme="minorEastAsia"/>
                <w:szCs w:val="21"/>
              </w:rPr>
              <w:t>再确认</w:t>
            </w:r>
            <w:r w:rsidRPr="006E1BC2">
              <w:rPr>
                <w:rFonts w:eastAsiaTheme="minorEastAsia"/>
                <w:szCs w:val="21"/>
              </w:rPr>
              <w:t xml:space="preserve">      </w:t>
            </w:r>
            <w:r w:rsidRPr="006E1BC2">
              <w:rPr>
                <w:rFonts w:eastAsiaTheme="minorEastAsia"/>
                <w:szCs w:val="21"/>
              </w:rPr>
              <w:t>第次确认</w:t>
            </w:r>
          </w:p>
        </w:tc>
        <w:tc>
          <w:tcPr>
            <w:tcW w:w="1107" w:type="dxa"/>
            <w:gridSpan w:val="3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确认原因</w:t>
            </w:r>
          </w:p>
        </w:tc>
        <w:tc>
          <w:tcPr>
            <w:tcW w:w="1760" w:type="dxa"/>
            <w:gridSpan w:val="3"/>
            <w:vAlign w:val="center"/>
          </w:tcPr>
          <w:p w:rsidR="00873EAA" w:rsidRPr="006E1BC2" w:rsidRDefault="00873EAA" w:rsidP="00C13DC7">
            <w:pPr>
              <w:spacing w:line="360" w:lineRule="exact"/>
              <w:ind w:firstLineChars="50" w:firstLine="105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71120</wp:posOffset>
                      </wp:positionV>
                      <wp:extent cx="114300" cy="116205"/>
                      <wp:effectExtent l="0" t="0" r="19050" b="17145"/>
                      <wp:wrapNone/>
                      <wp:docPr id="25" name="矩形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V="1">
                                <a:off x="0" y="0"/>
                                <a:ext cx="114300" cy="1162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5" o:spid="_x0000_s1026" style="position:absolute;left:0;text-align:left;margin-left:60.7pt;margin-top:5.6pt;width:9pt;height:9.1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"/>
                  </w:pict>
                </mc:Fallback>
              </mc:AlternateContent>
            </w:r>
            <w:r w:rsidRPr="006E1BC2">
              <w:rPr>
                <w:rFonts w:eastAsiaTheme="minorEastAsia"/>
                <w:szCs w:val="21"/>
              </w:rPr>
              <w:t>年度异常</w:t>
            </w:r>
          </w:p>
        </w:tc>
      </w:tr>
      <w:tr w:rsidR="00873EAA" w:rsidRPr="006E1BC2" w:rsidTr="00C13DC7">
        <w:trPr>
          <w:cantSplit/>
          <w:trHeight w:val="499"/>
        </w:trPr>
        <w:tc>
          <w:tcPr>
            <w:tcW w:w="9356" w:type="dxa"/>
            <w:gridSpan w:val="28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noProof/>
                <w:szCs w:val="21"/>
              </w:rPr>
            </w:pPr>
            <w:r w:rsidRPr="006E1BC2">
              <w:rPr>
                <w:rFonts w:eastAsiaTheme="minorEastAsia" w:hint="eastAsia"/>
                <w:noProof/>
                <w:szCs w:val="21"/>
              </w:rPr>
              <w:t>（一）设备评定</w:t>
            </w:r>
          </w:p>
        </w:tc>
      </w:tr>
      <w:tr w:rsidR="00873EAA" w:rsidRPr="006E1BC2" w:rsidTr="00C13DC7">
        <w:trPr>
          <w:cantSplit/>
          <w:trHeight w:val="269"/>
        </w:trPr>
        <w:tc>
          <w:tcPr>
            <w:tcW w:w="1032" w:type="dxa"/>
            <w:gridSpan w:val="2"/>
            <w:vMerge w:val="restart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pacing w:val="2"/>
                <w:kern w:val="10"/>
                <w:szCs w:val="21"/>
              </w:rPr>
            </w:pPr>
            <w:r w:rsidRPr="006E1BC2">
              <w:rPr>
                <w:rFonts w:eastAsiaTheme="minorEastAsia" w:hint="eastAsia"/>
                <w:spacing w:val="2"/>
                <w:kern w:val="10"/>
                <w:szCs w:val="21"/>
              </w:rPr>
              <w:t>设备编号</w:t>
            </w:r>
          </w:p>
        </w:tc>
        <w:tc>
          <w:tcPr>
            <w:tcW w:w="1507" w:type="dxa"/>
            <w:gridSpan w:val="5"/>
            <w:vMerge w:val="restart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设备名称</w:t>
            </w:r>
          </w:p>
        </w:tc>
        <w:tc>
          <w:tcPr>
            <w:tcW w:w="5613" w:type="dxa"/>
            <w:gridSpan w:val="19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评定项目</w:t>
            </w:r>
          </w:p>
        </w:tc>
        <w:tc>
          <w:tcPr>
            <w:tcW w:w="1204" w:type="dxa"/>
            <w:gridSpan w:val="2"/>
            <w:vMerge w:val="restart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综合评价</w:t>
            </w:r>
          </w:p>
        </w:tc>
      </w:tr>
      <w:tr w:rsidR="00873EAA" w:rsidRPr="006E1BC2" w:rsidTr="00C13DC7">
        <w:trPr>
          <w:cantSplit/>
          <w:trHeight w:val="303"/>
        </w:trPr>
        <w:tc>
          <w:tcPr>
            <w:tcW w:w="1032" w:type="dxa"/>
            <w:gridSpan w:val="2"/>
            <w:vMerge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507" w:type="dxa"/>
            <w:gridSpan w:val="5"/>
            <w:vMerge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65" w:type="dxa"/>
            <w:gridSpan w:val="4"/>
            <w:vAlign w:val="center"/>
          </w:tcPr>
          <w:p w:rsidR="00873EAA" w:rsidRPr="006E1BC2" w:rsidRDefault="00873EAA" w:rsidP="00C13DC7">
            <w:pPr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仪表</w:t>
            </w:r>
          </w:p>
          <w:p w:rsidR="00873EAA" w:rsidRPr="006E1BC2" w:rsidRDefault="00873EAA" w:rsidP="00C13DC7">
            <w:pPr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准确性</w:t>
            </w:r>
          </w:p>
        </w:tc>
        <w:tc>
          <w:tcPr>
            <w:tcW w:w="1270" w:type="dxa"/>
            <w:gridSpan w:val="6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运转灵活性</w:t>
            </w:r>
          </w:p>
        </w:tc>
        <w:tc>
          <w:tcPr>
            <w:tcW w:w="1306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生产能力</w:t>
            </w:r>
          </w:p>
        </w:tc>
        <w:tc>
          <w:tcPr>
            <w:tcW w:w="1772" w:type="dxa"/>
            <w:gridSpan w:val="5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工艺要求可达性</w:t>
            </w:r>
          </w:p>
        </w:tc>
        <w:tc>
          <w:tcPr>
            <w:tcW w:w="1204" w:type="dxa"/>
            <w:gridSpan w:val="2"/>
            <w:vMerge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</w:p>
        </w:tc>
      </w:tr>
      <w:tr w:rsidR="00873EAA" w:rsidRPr="006E1BC2" w:rsidTr="00C13DC7">
        <w:trPr>
          <w:cantSplit/>
          <w:trHeight w:val="550"/>
        </w:trPr>
        <w:tc>
          <w:tcPr>
            <w:tcW w:w="1032" w:type="dxa"/>
            <w:gridSpan w:val="2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507" w:type="dxa"/>
            <w:gridSpan w:val="5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65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70" w:type="dxa"/>
            <w:gridSpan w:val="6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306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772" w:type="dxa"/>
            <w:gridSpan w:val="5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04" w:type="dxa"/>
            <w:gridSpan w:val="2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576"/>
        </w:trPr>
        <w:tc>
          <w:tcPr>
            <w:tcW w:w="1032" w:type="dxa"/>
            <w:gridSpan w:val="2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507" w:type="dxa"/>
            <w:gridSpan w:val="5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65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70" w:type="dxa"/>
            <w:gridSpan w:val="6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306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772" w:type="dxa"/>
            <w:gridSpan w:val="5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04" w:type="dxa"/>
            <w:gridSpan w:val="2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536"/>
        </w:trPr>
        <w:tc>
          <w:tcPr>
            <w:tcW w:w="9356" w:type="dxa"/>
            <w:gridSpan w:val="28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（二）工艺</w:t>
            </w:r>
            <w:r w:rsidRPr="006E1BC2">
              <w:rPr>
                <w:rFonts w:eastAsiaTheme="minorEastAsia" w:hint="eastAsia"/>
                <w:noProof/>
                <w:szCs w:val="21"/>
              </w:rPr>
              <w:t>评定</w:t>
            </w:r>
          </w:p>
        </w:tc>
      </w:tr>
      <w:tr w:rsidR="00873EAA" w:rsidRPr="006E1BC2" w:rsidTr="00C13DC7">
        <w:trPr>
          <w:cantSplit/>
          <w:trHeight w:val="1333"/>
        </w:trPr>
        <w:tc>
          <w:tcPr>
            <w:tcW w:w="1526" w:type="dxa"/>
            <w:gridSpan w:val="5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工艺文件名称</w:t>
            </w:r>
          </w:p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工艺流程简述</w:t>
            </w:r>
          </w:p>
        </w:tc>
        <w:tc>
          <w:tcPr>
            <w:tcW w:w="7830" w:type="dxa"/>
            <w:gridSpan w:val="23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420"/>
        </w:trPr>
        <w:tc>
          <w:tcPr>
            <w:tcW w:w="1526" w:type="dxa"/>
            <w:gridSpan w:val="5"/>
            <w:vMerge w:val="restart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按上述工艺</w:t>
            </w:r>
          </w:p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生产的产品</w:t>
            </w:r>
          </w:p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及质量状况</w:t>
            </w:r>
          </w:p>
        </w:tc>
        <w:tc>
          <w:tcPr>
            <w:tcW w:w="1387" w:type="dxa"/>
            <w:gridSpan w:val="4"/>
            <w:vAlign w:val="center"/>
          </w:tcPr>
          <w:p w:rsidR="00873EAA" w:rsidRPr="006E1BC2" w:rsidRDefault="00873EAA" w:rsidP="00C13DC7">
            <w:pPr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产品名称</w:t>
            </w:r>
          </w:p>
          <w:p w:rsidR="00873EAA" w:rsidRPr="006E1BC2" w:rsidRDefault="00873EAA" w:rsidP="00C13DC7">
            <w:pPr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/>
                <w:bCs/>
                <w:szCs w:val="21"/>
              </w:rPr>
              <w:t>/</w:t>
            </w:r>
            <w:r w:rsidRPr="006E1BC2">
              <w:rPr>
                <w:rFonts w:eastAsiaTheme="minorEastAsia" w:hint="eastAsia"/>
                <w:bCs/>
                <w:szCs w:val="21"/>
              </w:rPr>
              <w:t>数量</w:t>
            </w:r>
          </w:p>
        </w:tc>
        <w:tc>
          <w:tcPr>
            <w:tcW w:w="1114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生产日期</w:t>
            </w:r>
          </w:p>
        </w:tc>
        <w:tc>
          <w:tcPr>
            <w:tcW w:w="1176" w:type="dxa"/>
            <w:gridSpan w:val="5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检验人员</w:t>
            </w:r>
          </w:p>
        </w:tc>
        <w:tc>
          <w:tcPr>
            <w:tcW w:w="1100" w:type="dxa"/>
            <w:gridSpan w:val="2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检验日期</w:t>
            </w:r>
          </w:p>
        </w:tc>
        <w:tc>
          <w:tcPr>
            <w:tcW w:w="1069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检测结果</w:t>
            </w:r>
          </w:p>
        </w:tc>
        <w:tc>
          <w:tcPr>
            <w:tcW w:w="1984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ind w:firstLineChars="200" w:firstLine="420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工艺综合评价</w:t>
            </w:r>
          </w:p>
        </w:tc>
      </w:tr>
      <w:tr w:rsidR="00873EAA" w:rsidRPr="006E1BC2" w:rsidTr="00C13DC7">
        <w:trPr>
          <w:cantSplit/>
          <w:trHeight w:val="651"/>
        </w:trPr>
        <w:tc>
          <w:tcPr>
            <w:tcW w:w="1526" w:type="dxa"/>
            <w:gridSpan w:val="5"/>
            <w:vMerge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387" w:type="dxa"/>
            <w:gridSpan w:val="4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14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76" w:type="dxa"/>
            <w:gridSpan w:val="5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00" w:type="dxa"/>
            <w:gridSpan w:val="2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069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84" w:type="dxa"/>
            <w:gridSpan w:val="4"/>
            <w:vMerge w:val="restart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689"/>
        </w:trPr>
        <w:tc>
          <w:tcPr>
            <w:tcW w:w="1526" w:type="dxa"/>
            <w:gridSpan w:val="5"/>
            <w:vMerge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</w:p>
        </w:tc>
        <w:tc>
          <w:tcPr>
            <w:tcW w:w="1387" w:type="dxa"/>
            <w:gridSpan w:val="4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bCs/>
                <w:szCs w:val="21"/>
              </w:rPr>
            </w:pPr>
          </w:p>
        </w:tc>
        <w:tc>
          <w:tcPr>
            <w:tcW w:w="1114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76" w:type="dxa"/>
            <w:gridSpan w:val="5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00" w:type="dxa"/>
            <w:gridSpan w:val="2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069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84" w:type="dxa"/>
            <w:gridSpan w:val="4"/>
            <w:vMerge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491"/>
        </w:trPr>
        <w:tc>
          <w:tcPr>
            <w:tcW w:w="9356" w:type="dxa"/>
            <w:gridSpan w:val="28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（三）人员评定</w:t>
            </w:r>
          </w:p>
        </w:tc>
      </w:tr>
      <w:tr w:rsidR="00873EAA" w:rsidRPr="006E1BC2" w:rsidTr="00C13DC7">
        <w:trPr>
          <w:cantSplit/>
          <w:trHeight w:val="408"/>
        </w:trPr>
        <w:tc>
          <w:tcPr>
            <w:tcW w:w="1412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pacing w:val="-20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姓名</w:t>
            </w:r>
          </w:p>
        </w:tc>
        <w:tc>
          <w:tcPr>
            <w:tcW w:w="1574" w:type="dxa"/>
            <w:gridSpan w:val="6"/>
            <w:vAlign w:val="center"/>
          </w:tcPr>
          <w:p w:rsidR="00873EAA" w:rsidRPr="006E1BC2" w:rsidRDefault="00873EAA" w:rsidP="00C13DC7">
            <w:pPr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职称</w:t>
            </w:r>
            <w:r w:rsidRPr="006E1BC2">
              <w:rPr>
                <w:rFonts w:eastAsiaTheme="minorEastAsia"/>
                <w:bCs/>
                <w:szCs w:val="21"/>
              </w:rPr>
              <w:t>/</w:t>
            </w:r>
          </w:p>
          <w:p w:rsidR="00873EAA" w:rsidRPr="006E1BC2" w:rsidRDefault="00873EAA" w:rsidP="00C13DC7">
            <w:pPr>
              <w:jc w:val="center"/>
              <w:rPr>
                <w:rFonts w:eastAsiaTheme="minorEastAsia"/>
                <w:bCs/>
                <w:szCs w:val="21"/>
              </w:rPr>
            </w:pPr>
            <w:r w:rsidRPr="006E1BC2">
              <w:rPr>
                <w:rFonts w:eastAsiaTheme="minorEastAsia" w:hint="eastAsia"/>
                <w:bCs/>
                <w:szCs w:val="21"/>
              </w:rPr>
              <w:t>技术等级</w:t>
            </w:r>
          </w:p>
        </w:tc>
        <w:tc>
          <w:tcPr>
            <w:tcW w:w="1917" w:type="dxa"/>
            <w:gridSpan w:val="6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从事本工作年限</w:t>
            </w:r>
          </w:p>
        </w:tc>
        <w:tc>
          <w:tcPr>
            <w:tcW w:w="2469" w:type="dxa"/>
            <w:gridSpan w:val="8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操作技能评价</w:t>
            </w:r>
          </w:p>
        </w:tc>
        <w:tc>
          <w:tcPr>
            <w:tcW w:w="1984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综合评价</w:t>
            </w:r>
          </w:p>
        </w:tc>
      </w:tr>
      <w:tr w:rsidR="00873EAA" w:rsidRPr="006E1BC2" w:rsidTr="00C13DC7">
        <w:trPr>
          <w:cantSplit/>
          <w:trHeight w:val="546"/>
        </w:trPr>
        <w:tc>
          <w:tcPr>
            <w:tcW w:w="1412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1574" w:type="dxa"/>
            <w:gridSpan w:val="6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17" w:type="dxa"/>
            <w:gridSpan w:val="6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2469" w:type="dxa"/>
            <w:gridSpan w:val="8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84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556"/>
        </w:trPr>
        <w:tc>
          <w:tcPr>
            <w:tcW w:w="1412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pacing w:val="-20"/>
                <w:szCs w:val="21"/>
              </w:rPr>
            </w:pPr>
          </w:p>
        </w:tc>
        <w:tc>
          <w:tcPr>
            <w:tcW w:w="1574" w:type="dxa"/>
            <w:gridSpan w:val="6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917" w:type="dxa"/>
            <w:gridSpan w:val="6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2469" w:type="dxa"/>
            <w:gridSpan w:val="8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984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503"/>
        </w:trPr>
        <w:tc>
          <w:tcPr>
            <w:tcW w:w="9356" w:type="dxa"/>
            <w:gridSpan w:val="28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过程确认评审结果</w:t>
            </w:r>
          </w:p>
        </w:tc>
      </w:tr>
      <w:tr w:rsidR="00873EAA" w:rsidRPr="006E1BC2" w:rsidTr="00C13DC7">
        <w:trPr>
          <w:cantSplit/>
          <w:trHeight w:val="503"/>
        </w:trPr>
        <w:tc>
          <w:tcPr>
            <w:tcW w:w="9356" w:type="dxa"/>
            <w:gridSpan w:val="28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  <w:r>
              <w:rPr>
                <w:rFonts w:eastAsiaTheme="minor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3188970</wp:posOffset>
                      </wp:positionH>
                      <wp:positionV relativeFrom="paragraph">
                        <wp:posOffset>74930</wp:posOffset>
                      </wp:positionV>
                      <wp:extent cx="146050" cy="131445"/>
                      <wp:effectExtent l="0" t="0" r="25400" b="20955"/>
                      <wp:wrapNone/>
                      <wp:docPr id="24" name="矩形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4" o:spid="_x0000_s1026" style="position:absolute;left:0;text-align:left;margin-left:251.1pt;margin-top:5.9pt;width:11.5pt;height:10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"/>
                  </w:pict>
                </mc:Fallback>
              </mc:AlternateContent>
            </w:r>
            <w:r>
              <w:rPr>
                <w:rFonts w:eastAsiaTheme="minor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84455</wp:posOffset>
                      </wp:positionV>
                      <wp:extent cx="146050" cy="131445"/>
                      <wp:effectExtent l="0" t="0" r="25400" b="20955"/>
                      <wp:wrapNone/>
                      <wp:docPr id="23" name="矩形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050" cy="1314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3" o:spid="_x0000_s1026" style="position:absolute;left:0;text-align:left;margin-left:77.7pt;margin-top:6.65pt;width:11.5pt;height:10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"/>
                  </w:pict>
                </mc:Fallback>
              </mc:AlternateContent>
            </w:r>
            <w:r w:rsidRPr="006E1BC2">
              <w:rPr>
                <w:rFonts w:eastAsiaTheme="minorEastAsia"/>
                <w:szCs w:val="21"/>
              </w:rPr>
              <w:t>确认结论：</w:t>
            </w:r>
            <w:r w:rsidRPr="006E1BC2">
              <w:rPr>
                <w:rFonts w:eastAsiaTheme="minorEastAsia"/>
                <w:szCs w:val="21"/>
              </w:rPr>
              <w:t xml:space="preserve">        </w:t>
            </w:r>
            <w:r w:rsidRPr="006E1BC2">
              <w:rPr>
                <w:rFonts w:eastAsiaTheme="minorEastAsia"/>
                <w:szCs w:val="21"/>
              </w:rPr>
              <w:t>合格可以正常运作</w:t>
            </w:r>
            <w:r w:rsidRPr="006E1BC2">
              <w:rPr>
                <w:rFonts w:eastAsiaTheme="minorEastAsia"/>
                <w:szCs w:val="21"/>
              </w:rPr>
              <w:t xml:space="preserve">                 </w:t>
            </w:r>
            <w:r w:rsidRPr="006E1BC2">
              <w:rPr>
                <w:rFonts w:eastAsiaTheme="minorEastAsia"/>
                <w:szCs w:val="21"/>
              </w:rPr>
              <w:t>不合格重新策划、评定</w:t>
            </w:r>
          </w:p>
        </w:tc>
      </w:tr>
      <w:tr w:rsidR="00873EAA" w:rsidRPr="006E1BC2" w:rsidTr="00C13DC7">
        <w:trPr>
          <w:cantSplit/>
          <w:trHeight w:val="440"/>
        </w:trPr>
        <w:tc>
          <w:tcPr>
            <w:tcW w:w="913" w:type="dxa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主持人</w:t>
            </w:r>
          </w:p>
        </w:tc>
        <w:tc>
          <w:tcPr>
            <w:tcW w:w="1112" w:type="dxa"/>
            <w:gridSpan w:val="5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38" w:type="dxa"/>
            <w:gridSpan w:val="2"/>
            <w:vMerge w:val="restart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参加评审人员</w:t>
            </w:r>
          </w:p>
        </w:tc>
        <w:tc>
          <w:tcPr>
            <w:tcW w:w="1113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姓名</w:t>
            </w:r>
          </w:p>
        </w:tc>
        <w:tc>
          <w:tcPr>
            <w:tcW w:w="945" w:type="dxa"/>
            <w:gridSpan w:val="3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部门</w:t>
            </w:r>
          </w:p>
        </w:tc>
        <w:tc>
          <w:tcPr>
            <w:tcW w:w="1225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职务</w:t>
            </w:r>
            <w:r w:rsidRPr="006E1BC2">
              <w:rPr>
                <w:rFonts w:eastAsiaTheme="minorEastAsia"/>
                <w:szCs w:val="21"/>
              </w:rPr>
              <w:t>/</w:t>
            </w:r>
            <w:r w:rsidRPr="006E1BC2">
              <w:rPr>
                <w:rFonts w:eastAsiaTheme="minorEastAsia" w:hint="eastAsia"/>
                <w:szCs w:val="21"/>
              </w:rPr>
              <w:t>职称</w:t>
            </w:r>
          </w:p>
        </w:tc>
        <w:tc>
          <w:tcPr>
            <w:tcW w:w="1164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姓名</w:t>
            </w:r>
          </w:p>
        </w:tc>
        <w:tc>
          <w:tcPr>
            <w:tcW w:w="968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部门</w:t>
            </w:r>
          </w:p>
        </w:tc>
        <w:tc>
          <w:tcPr>
            <w:tcW w:w="1178" w:type="dxa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职务</w:t>
            </w:r>
            <w:r w:rsidRPr="006E1BC2">
              <w:rPr>
                <w:rFonts w:eastAsiaTheme="minorEastAsia"/>
                <w:szCs w:val="21"/>
              </w:rPr>
              <w:t>/</w:t>
            </w:r>
            <w:r w:rsidRPr="006E1BC2">
              <w:rPr>
                <w:rFonts w:eastAsiaTheme="minorEastAsia" w:hint="eastAsia"/>
                <w:szCs w:val="21"/>
              </w:rPr>
              <w:t>职称</w:t>
            </w:r>
          </w:p>
        </w:tc>
      </w:tr>
      <w:tr w:rsidR="00873EAA" w:rsidRPr="006E1BC2" w:rsidTr="00C13DC7">
        <w:trPr>
          <w:cantSplit/>
          <w:trHeight w:val="440"/>
        </w:trPr>
        <w:tc>
          <w:tcPr>
            <w:tcW w:w="913" w:type="dxa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日期</w:t>
            </w:r>
          </w:p>
        </w:tc>
        <w:tc>
          <w:tcPr>
            <w:tcW w:w="1112" w:type="dxa"/>
            <w:gridSpan w:val="5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38" w:type="dxa"/>
            <w:gridSpan w:val="2"/>
            <w:vMerge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13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45" w:type="dxa"/>
            <w:gridSpan w:val="3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25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64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440"/>
        </w:trPr>
        <w:tc>
          <w:tcPr>
            <w:tcW w:w="913" w:type="dxa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地点</w:t>
            </w:r>
          </w:p>
        </w:tc>
        <w:tc>
          <w:tcPr>
            <w:tcW w:w="1112" w:type="dxa"/>
            <w:gridSpan w:val="5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738" w:type="dxa"/>
            <w:gridSpan w:val="2"/>
            <w:vMerge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13" w:type="dxa"/>
            <w:gridSpan w:val="4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45" w:type="dxa"/>
            <w:gridSpan w:val="3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225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1164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  <w:tc>
          <w:tcPr>
            <w:tcW w:w="968" w:type="dxa"/>
            <w:gridSpan w:val="4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</w:p>
        </w:tc>
        <w:tc>
          <w:tcPr>
            <w:tcW w:w="1178" w:type="dxa"/>
            <w:vAlign w:val="center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  <w:tr w:rsidR="00873EAA" w:rsidRPr="006E1BC2" w:rsidTr="00C13DC7">
        <w:trPr>
          <w:cantSplit/>
          <w:trHeight w:val="523"/>
        </w:trPr>
        <w:tc>
          <w:tcPr>
            <w:tcW w:w="913" w:type="dxa"/>
            <w:vAlign w:val="center"/>
          </w:tcPr>
          <w:p w:rsidR="00873EAA" w:rsidRPr="006E1BC2" w:rsidRDefault="00873EAA" w:rsidP="00C13DC7">
            <w:pPr>
              <w:spacing w:line="360" w:lineRule="exact"/>
              <w:jc w:val="center"/>
              <w:rPr>
                <w:rFonts w:eastAsiaTheme="minorEastAsia"/>
                <w:szCs w:val="21"/>
              </w:rPr>
            </w:pPr>
            <w:r w:rsidRPr="006E1BC2">
              <w:rPr>
                <w:rFonts w:eastAsiaTheme="minorEastAsia" w:hint="eastAsia"/>
                <w:szCs w:val="21"/>
              </w:rPr>
              <w:t>其它</w:t>
            </w:r>
          </w:p>
        </w:tc>
        <w:tc>
          <w:tcPr>
            <w:tcW w:w="8443" w:type="dxa"/>
            <w:gridSpan w:val="27"/>
          </w:tcPr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  <w:p w:rsidR="00873EAA" w:rsidRPr="006E1BC2" w:rsidRDefault="00873EAA" w:rsidP="00C13DC7">
            <w:pPr>
              <w:spacing w:line="360" w:lineRule="exact"/>
              <w:rPr>
                <w:rFonts w:eastAsiaTheme="minorEastAsia"/>
                <w:szCs w:val="21"/>
              </w:rPr>
            </w:pPr>
          </w:p>
        </w:tc>
      </w:tr>
    </w:tbl>
    <w:p w:rsidR="004A792C" w:rsidRDefault="004A792C">
      <w:bookmarkStart w:id="1" w:name="_GoBack"/>
      <w:bookmarkEnd w:id="1"/>
    </w:p>
    <w:sectPr w:rsidR="004A792C" w:rsidSect="00873EAA">
      <w:pgSz w:w="11906" w:h="16838"/>
      <w:pgMar w:top="1134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B7C" w:rsidRDefault="00473B7C" w:rsidP="00873EAA">
      <w:r>
        <w:separator/>
      </w:r>
    </w:p>
  </w:endnote>
  <w:endnote w:type="continuationSeparator" w:id="0">
    <w:p w:rsidR="00473B7C" w:rsidRDefault="00473B7C" w:rsidP="00873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B7C" w:rsidRDefault="00473B7C" w:rsidP="00873EAA">
      <w:r>
        <w:separator/>
      </w:r>
    </w:p>
  </w:footnote>
  <w:footnote w:type="continuationSeparator" w:id="0">
    <w:p w:rsidR="00473B7C" w:rsidRDefault="00473B7C" w:rsidP="00873E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B84"/>
    <w:rsid w:val="00473B7C"/>
    <w:rsid w:val="004A792C"/>
    <w:rsid w:val="005E4B84"/>
    <w:rsid w:val="0087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E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E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EAA"/>
    <w:rPr>
      <w:sz w:val="18"/>
      <w:szCs w:val="18"/>
    </w:rPr>
  </w:style>
  <w:style w:type="paragraph" w:styleId="a5">
    <w:name w:val="Title"/>
    <w:basedOn w:val="a"/>
    <w:link w:val="Char1"/>
    <w:qFormat/>
    <w:rsid w:val="00873EAA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873EAA"/>
    <w:rPr>
      <w:rFonts w:ascii="Arial" w:eastAsia="宋体" w:hAnsi="Arial" w:cs="Arial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3E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3E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3E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3EAA"/>
    <w:rPr>
      <w:sz w:val="18"/>
      <w:szCs w:val="18"/>
    </w:rPr>
  </w:style>
  <w:style w:type="paragraph" w:styleId="a5">
    <w:name w:val="Title"/>
    <w:basedOn w:val="a"/>
    <w:link w:val="Char1"/>
    <w:qFormat/>
    <w:rsid w:val="00873EAA"/>
    <w:pPr>
      <w:snapToGrid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0"/>
    <w:link w:val="a5"/>
    <w:rsid w:val="00873EAA"/>
    <w:rPr>
      <w:rFonts w:ascii="Arial" w:eastAsia="宋体" w:hAnsi="Arial" w:cs="Arial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2015-07-31T02:48:00Z</dcterms:created>
  <dcterms:modified xsi:type="dcterms:W3CDTF">2015-07-31T02:48:00Z</dcterms:modified>
</cp:coreProperties>
</file>