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3A" w:rsidRPr="007E1437" w:rsidRDefault="00516D3A" w:rsidP="00516D3A">
      <w:pPr>
        <w:rPr>
          <w:rFonts w:ascii="黑体" w:eastAsia="黑体" w:hAnsi="黑体"/>
          <w:bCs/>
          <w:sz w:val="32"/>
          <w:szCs w:val="32"/>
        </w:rPr>
      </w:pPr>
      <w:r w:rsidRPr="007E1437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516D3A" w:rsidRDefault="00516D3A" w:rsidP="00516D3A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7E1437">
        <w:rPr>
          <w:rFonts w:ascii="方正小标宋_GBK" w:eastAsia="方正小标宋_GBK" w:hAnsiTheme="minorEastAsia" w:hint="eastAsia"/>
          <w:sz w:val="44"/>
          <w:szCs w:val="44"/>
        </w:rPr>
        <w:t>合肥研究院质量计量问题处罚单</w:t>
      </w:r>
    </w:p>
    <w:p w:rsidR="007E1437" w:rsidRPr="007E1437" w:rsidRDefault="007E1437" w:rsidP="00516D3A">
      <w:pPr>
        <w:jc w:val="center"/>
        <w:rPr>
          <w:rFonts w:ascii="方正小标宋_GBK" w:eastAsia="方正小标宋_GBK" w:hAnsiTheme="minorEastAsia"/>
          <w:sz w:val="44"/>
          <w:szCs w:val="44"/>
        </w:rPr>
      </w:pPr>
    </w:p>
    <w:tbl>
      <w:tblPr>
        <w:tblW w:w="9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771"/>
        <w:gridCol w:w="2115"/>
        <w:gridCol w:w="2679"/>
      </w:tblGrid>
      <w:tr w:rsidR="00516D3A" w:rsidTr="008978D7">
        <w:trPr>
          <w:cantSplit/>
          <w:trHeight w:val="684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A" w:rsidRPr="007E1437" w:rsidRDefault="00516D3A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责任</w:t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  <w:t>部门</w:t>
            </w:r>
          </w:p>
          <w:p w:rsidR="00516D3A" w:rsidRPr="007E1437" w:rsidRDefault="00516D3A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A" w:rsidRPr="007E1437" w:rsidRDefault="00516D3A" w:rsidP="008978D7">
            <w:pPr>
              <w:adjustRightInd w:val="0"/>
              <w:snapToGrid w:val="0"/>
              <w:ind w:right="113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A" w:rsidRPr="007E1437" w:rsidRDefault="00516D3A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责任个人</w:t>
            </w:r>
          </w:p>
          <w:p w:rsidR="00516D3A" w:rsidRPr="007E1437" w:rsidRDefault="00516D3A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D3A" w:rsidRPr="007E1437" w:rsidRDefault="00516D3A" w:rsidP="008978D7">
            <w:pPr>
              <w:adjustRightInd w:val="0"/>
              <w:snapToGrid w:val="0"/>
              <w:ind w:leftChars="54" w:left="113" w:right="113" w:firstLineChars="250" w:firstLine="60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516D3A" w:rsidTr="008978D7">
        <w:trPr>
          <w:cantSplit/>
          <w:trHeight w:val="704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质量计量问题描述：</w:t>
            </w: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严重质量计量责任              </w:t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重大质量计量责任 </w:t>
            </w: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adjustRightInd w:val="0"/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adjustRightInd w:val="0"/>
              <w:snapToGrid w:val="0"/>
              <w:ind w:firstLineChars="250" w:firstLine="60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责任部门负责人/责任个人（签字）：     </w:t>
            </w:r>
            <w:r w:rsidRPr="007E1437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年    月    日</w:t>
            </w:r>
          </w:p>
        </w:tc>
      </w:tr>
      <w:tr w:rsidR="00516D3A" w:rsidTr="008978D7">
        <w:trPr>
          <w:cantSplit/>
          <w:trHeight w:val="1533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处罚建议：</w:t>
            </w: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ind w:firstLineChars="700" w:firstLine="16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职能处室/科研单元领导（签字）：        年    月    日</w:t>
            </w:r>
          </w:p>
        </w:tc>
      </w:tr>
      <w:tr w:rsidR="00516D3A" w:rsidTr="008978D7">
        <w:trPr>
          <w:cantSplit/>
          <w:trHeight w:val="1533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质量计量办公室审核：</w:t>
            </w: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质量计量办公室主任（签字）：        年    月    日</w:t>
            </w:r>
          </w:p>
        </w:tc>
      </w:tr>
      <w:tr w:rsidR="00516D3A" w:rsidTr="008978D7">
        <w:trPr>
          <w:cantSplit/>
          <w:trHeight w:val="1700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D3A" w:rsidRPr="007E1437" w:rsidRDefault="00516D3A" w:rsidP="008978D7">
            <w:pPr>
              <w:spacing w:line="44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研究院质量计量管理委员会审批：</w:t>
            </w:r>
          </w:p>
          <w:p w:rsidR="00516D3A" w:rsidRPr="007E1437" w:rsidRDefault="00516D3A" w:rsidP="008978D7">
            <w:pPr>
              <w:spacing w:line="44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spacing w:line="44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Pr="007E1437" w:rsidRDefault="00516D3A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516D3A" w:rsidRDefault="00516D3A" w:rsidP="008978D7">
            <w:pPr>
              <w:spacing w:line="480" w:lineRule="exact"/>
              <w:ind w:firstLineChars="400" w:firstLine="960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研究院质量计量管理委员会领导（签字）：      </w:t>
            </w:r>
            <w:r w:rsidRPr="007E1437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7E1437">
              <w:rPr>
                <w:rFonts w:ascii="宋体" w:eastAsia="宋体" w:hAnsi="宋体" w:hint="eastAsia"/>
                <w:bCs/>
                <w:sz w:val="24"/>
                <w:szCs w:val="24"/>
              </w:rPr>
              <w:t>年    月    日</w:t>
            </w:r>
          </w:p>
        </w:tc>
      </w:tr>
    </w:tbl>
    <w:p w:rsidR="0041626B" w:rsidRPr="00516D3A" w:rsidRDefault="00B85F69"/>
    <w:sectPr w:rsidR="0041626B" w:rsidRPr="00516D3A" w:rsidSect="00A46B9B">
      <w:pgSz w:w="11906" w:h="16838"/>
      <w:pgMar w:top="1134" w:right="1361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B"/>
    <w:rsid w:val="001401C0"/>
    <w:rsid w:val="00246556"/>
    <w:rsid w:val="00516D3A"/>
    <w:rsid w:val="007E1437"/>
    <w:rsid w:val="008B3229"/>
    <w:rsid w:val="008F3B72"/>
    <w:rsid w:val="0090443F"/>
    <w:rsid w:val="00A46B9B"/>
    <w:rsid w:val="00CB1DE4"/>
    <w:rsid w:val="00DD7720"/>
    <w:rsid w:val="00E32F79"/>
    <w:rsid w:val="00E379C1"/>
    <w:rsid w:val="00F758C4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F82-B051-47AB-BE70-01D55B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4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朱正恺</dc:creator>
  <cp:keywords/>
  <dc:description/>
  <cp:lastModifiedBy>朱正恺</cp:lastModifiedBy>
  <cp:revision>2</cp:revision>
  <dcterms:created xsi:type="dcterms:W3CDTF">2021-12-23T02:45:00Z</dcterms:created>
  <dcterms:modified xsi:type="dcterms:W3CDTF">2021-12-23T02:45:00Z</dcterms:modified>
</cp:coreProperties>
</file>