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9B" w:rsidRPr="00257343" w:rsidRDefault="00A46B9B" w:rsidP="00A46B9B">
      <w:pPr>
        <w:rPr>
          <w:rFonts w:ascii="黑体" w:eastAsia="黑体" w:hAnsi="黑体"/>
          <w:bCs/>
          <w:sz w:val="32"/>
          <w:szCs w:val="32"/>
        </w:rPr>
      </w:pPr>
      <w:r w:rsidRPr="00257343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A46B9B" w:rsidRPr="00257343" w:rsidRDefault="00A46B9B" w:rsidP="00A46B9B">
      <w:pPr>
        <w:snapToGrid w:val="0"/>
        <w:jc w:val="center"/>
        <w:rPr>
          <w:rFonts w:ascii="方正小标宋_GBK" w:eastAsia="方正小标宋_GBK" w:hAnsiTheme="minorEastAsia" w:hint="eastAsia"/>
          <w:sz w:val="44"/>
          <w:szCs w:val="44"/>
        </w:rPr>
      </w:pPr>
      <w:r w:rsidRPr="00257343">
        <w:rPr>
          <w:rFonts w:ascii="方正小标宋_GBK" w:eastAsia="方正小标宋_GBK" w:hAnsiTheme="minorEastAsia" w:hint="eastAsia"/>
          <w:sz w:val="44"/>
          <w:szCs w:val="44"/>
        </w:rPr>
        <w:t>合肥研究院质量计量奖励部门推荐表</w:t>
      </w:r>
    </w:p>
    <w:tbl>
      <w:tblPr>
        <w:tblW w:w="93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701"/>
        <w:gridCol w:w="1619"/>
        <w:gridCol w:w="1133"/>
        <w:gridCol w:w="3894"/>
      </w:tblGrid>
      <w:tr w:rsidR="00A46B9B" w:rsidTr="008978D7">
        <w:trPr>
          <w:cantSplit/>
          <w:trHeight w:val="684"/>
          <w:jc w:val="center"/>
        </w:trPr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3" w:rsidRDefault="00A46B9B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  <w:t>部门</w:t>
            </w:r>
          </w:p>
          <w:p w:rsidR="00A46B9B" w:rsidRPr="00257343" w:rsidRDefault="00A46B9B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257343" w:rsidRDefault="00A46B9B" w:rsidP="008978D7">
            <w:pPr>
              <w:adjustRightInd w:val="0"/>
              <w:snapToGrid w:val="0"/>
              <w:ind w:right="113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3" w:rsidRDefault="00A46B9B" w:rsidP="008978D7">
            <w:pPr>
              <w:adjustRightInd w:val="0"/>
              <w:snapToGrid w:val="0"/>
              <w:ind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部门</w:t>
            </w:r>
          </w:p>
          <w:p w:rsidR="00A46B9B" w:rsidRPr="00257343" w:rsidRDefault="00A46B9B" w:rsidP="008978D7">
            <w:pPr>
              <w:adjustRightInd w:val="0"/>
              <w:snapToGrid w:val="0"/>
              <w:ind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性质</w:t>
            </w:r>
          </w:p>
        </w:tc>
        <w:tc>
          <w:tcPr>
            <w:tcW w:w="3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B9B" w:rsidRPr="00257343" w:rsidRDefault="00A46B9B" w:rsidP="008978D7">
            <w:pPr>
              <w:adjustRightInd w:val="0"/>
              <w:snapToGrid w:val="0"/>
              <w:ind w:right="113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科研       □管理</w:t>
            </w:r>
          </w:p>
        </w:tc>
      </w:tr>
      <w:tr w:rsidR="00A46B9B" w:rsidTr="008978D7">
        <w:trPr>
          <w:cantSplit/>
          <w:trHeight w:val="2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3" w:rsidRDefault="00A46B9B" w:rsidP="008978D7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奖励</w:t>
            </w:r>
          </w:p>
          <w:p w:rsidR="00A46B9B" w:rsidRPr="00257343" w:rsidRDefault="00A46B9B" w:rsidP="008978D7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257343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质量计量改进奖励</w:t>
            </w:r>
          </w:p>
          <w:p w:rsidR="00A46B9B" w:rsidRPr="00257343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申请加入质量计量体系建设，并顺利获证</w:t>
            </w:r>
          </w:p>
          <w:p w:rsidR="00A46B9B" w:rsidRPr="00257343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为保持资质，接受外审并按时完成整改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257343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质量计量创优奖励</w:t>
            </w:r>
          </w:p>
          <w:p w:rsidR="00A46B9B" w:rsidRPr="00257343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质量计量体系运行有效、在质量计量体系管理方法应用中成绩突出</w:t>
            </w:r>
          </w:p>
          <w:p w:rsidR="00A46B9B" w:rsidRPr="00257343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获得国家、中科院、安徽省、合肥市有关质量计量奖励</w:t>
            </w:r>
          </w:p>
        </w:tc>
      </w:tr>
      <w:tr w:rsidR="00A46B9B" w:rsidTr="00A46B9B">
        <w:trPr>
          <w:cantSplit/>
          <w:trHeight w:val="5421"/>
          <w:jc w:val="center"/>
        </w:trPr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主要</w:t>
            </w:r>
          </w:p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先进</w:t>
            </w:r>
          </w:p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事迹</w:t>
            </w:r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6B9B" w:rsidRPr="00257343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A46B9B" w:rsidTr="008978D7">
        <w:trPr>
          <w:cantSplit/>
          <w:trHeight w:val="1358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部门</w:t>
            </w:r>
          </w:p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分管领导审批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6B9B" w:rsidRPr="00257343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257343" w:rsidRDefault="00A46B9B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257343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领导签字：                   年    月    日</w:t>
            </w:r>
          </w:p>
        </w:tc>
      </w:tr>
      <w:tr w:rsidR="00A46B9B" w:rsidTr="008978D7">
        <w:trPr>
          <w:cantSplit/>
          <w:trHeight w:val="1418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科研单元</w:t>
            </w:r>
          </w:p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分管领导审批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6B9B" w:rsidRPr="00257343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257343" w:rsidRDefault="00A46B9B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257343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领导签字：                   年    月    日</w:t>
            </w:r>
          </w:p>
        </w:tc>
      </w:tr>
      <w:tr w:rsidR="00A46B9B" w:rsidTr="008978D7">
        <w:trPr>
          <w:cantSplit/>
          <w:trHeight w:val="161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257343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研究院质量计量管理委员会审批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B9B" w:rsidRPr="00257343" w:rsidRDefault="00A46B9B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257343" w:rsidRDefault="00A46B9B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257343" w:rsidRDefault="00A46B9B" w:rsidP="008978D7">
            <w:pPr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57343">
              <w:rPr>
                <w:rFonts w:ascii="宋体" w:eastAsia="宋体" w:hAnsi="宋体" w:hint="eastAsia"/>
                <w:bCs/>
                <w:sz w:val="24"/>
                <w:szCs w:val="24"/>
              </w:rPr>
              <w:t>领导签字：                   年    月    日</w:t>
            </w:r>
          </w:p>
        </w:tc>
      </w:tr>
    </w:tbl>
    <w:p w:rsidR="0041626B" w:rsidRDefault="001D3956"/>
    <w:sectPr w:rsidR="0041626B" w:rsidSect="00A46B9B">
      <w:pgSz w:w="11906" w:h="16838"/>
      <w:pgMar w:top="1134" w:right="1361" w:bottom="85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B"/>
    <w:rsid w:val="001401C0"/>
    <w:rsid w:val="00246556"/>
    <w:rsid w:val="00257343"/>
    <w:rsid w:val="008B3229"/>
    <w:rsid w:val="008F3B72"/>
    <w:rsid w:val="00A46B9B"/>
    <w:rsid w:val="00CB1DE4"/>
    <w:rsid w:val="00DD7720"/>
    <w:rsid w:val="00E32F79"/>
    <w:rsid w:val="00E379C1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CF82-B051-47AB-BE70-01D55B5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朱正恺</dc:creator>
  <cp:keywords/>
  <dc:description/>
  <cp:lastModifiedBy>朱正恺</cp:lastModifiedBy>
  <cp:revision>1</cp:revision>
  <dcterms:created xsi:type="dcterms:W3CDTF">2021-12-23T02:44:00Z</dcterms:created>
  <dcterms:modified xsi:type="dcterms:W3CDTF">2021-12-23T02:45:00Z</dcterms:modified>
</cp:coreProperties>
</file>